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سبح
</w:t>
      </w:r>
    </w:p>
    <w:p>
      <w:pPr>
        <w:jc w:val="start"/>
        <w:bidi/>
      </w:pPr>
      <w:r>
        <w:rPr>
          <w:rFonts w:ascii="arial" w:hAnsi="arial" w:eastAsia="arial" w:cs="arial"/>
          <w:sz w:val="28"/>
          <w:szCs w:val="28"/>
          <w:b w:val="1"/>
          <w:bCs w:val="1"/>
          <w:rtl/>
        </w:rPr>
        <w:t xml:space="preserve">سبح
</w:t>
      </w:r>
    </w:p>
    <w:p>
      <w:pPr/>
      <w:r>
        <w:rPr/>
        <w:t xml:space="preserve">سبح  حسني بن يحيى سبح: أحد قدامى الأطباء السوريين ومشهوريهم، ولد بدمشق وتوفي بها، وانتسب إلى المعهد الطبي العربي فيها، ثم سافر إلى فرنسا، فتخرج بجامعة لوزان، وعاد فعين أستاذا بالمعهد المذكور، وصار رئيسا له، فرئيسا للجامعة السورية مرتين، وأحيل على التقاعد، فأخذ يمارس الطب في عيادته، بالإضافة إلى كونه أستاذا محاضرا بالجامعة، انتخب عضوا في المجمع العلمي العربي بدمشق، ثم اختير رئيسا له، فبقي كذلك حتى وفاته، كما كان عضوا بكل من مجامع القاهرة والعراق والأردن والهند والاتحاد الدولي للداء السكري وأكاديمية نيويورك للعلوم والجمعية السورية لتاريخ العلوم، شارك بإنشاء مستشفى المواساة وأشرف عليه، من كتبه (موجز مبادئ علم الأمراض)، (موجز مبحث الأعراض والتشخيص)، (فلسفة الطب أو علم الأمراض العامة)، (علم الأمراض الباطنة) 7 أجزاء، (معجم الألفاظ والمصطلحات)، (موجز أمراض الجملة العصبية)، (نظرة في معجم المصطلحات الطبية الكثير اللغات)، (المعجم الطبي الموحد) بالاشتراك (أمراض الغدد الصم والتغذية والتسممات)، وله مقالات عديدة، كان دقيقا في مواعيده ومعاملاته يحب العربية ويكره من يكتب في رسائله بغيرها من العرب مع إتقانه للفرنسية والإنكليزية.</w:t>
      </w:r>
    </w:p>
    <w:p/>
    <w:p>
      <w:pPr>
        <w:jc w:val="start"/>
        <w:bidi/>
      </w:pPr>
      <w:r>
        <w:rPr>
          <w:sz w:val="24"/>
          <w:szCs w:val="24"/>
          <w:b w:val="1"/>
          <w:bCs w:val="1"/>
          <w:rtl/>
        </w:rPr>
        <w:t xml:space="preserve">
إتمام الأعلام،(دار صادر - بيروت،1999،ط 1،ج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2026-05-15T14:22:16+03:00</dcterms:created>
  <dcterms:modified xsi:type="dcterms:W3CDTF">2026-05-15T14:22:16+03:00</dcterms:modified>
</cp:coreProperties>
</file>

<file path=docProps/custom.xml><?xml version="1.0" encoding="utf-8"?>
<Properties xmlns="http://schemas.openxmlformats.org/officeDocument/2006/custom-properties" xmlns:vt="http://schemas.openxmlformats.org/officeDocument/2006/docPropsVTypes"/>
</file>