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جوزيف نعمة
</w:t>
      </w:r>
    </w:p>
    <w:p>
      <w:pPr>
        <w:jc w:val="start"/>
        <w:bidi/>
      </w:pPr>
      <w:r>
        <w:rPr>
          <w:rFonts w:ascii="arial" w:hAnsi="arial" w:eastAsia="arial" w:cs="arial"/>
          <w:sz w:val="28"/>
          <w:szCs w:val="28"/>
          <w:b w:val="1"/>
          <w:bCs w:val="1"/>
          <w:rtl/>
        </w:rPr>
        <w:t xml:space="preserve">جوزيف نعمة
</w:t>
      </w:r>
    </w:p>
    <w:p>
      <w:pPr/>
      <w:r>
        <w:rPr/>
        <w:t xml:space="preserve">جوزيف نعمة  جوزيف نعمة: أحد الباحثين المهتمين بالتاريخ والقانون، ولد في بلدة دير القمر بلبنان، وتعلم بمدرسة راهبات القديس يوسف ومدرسة الإخوة المريميين والمدرسة الأسقفية للروم الكاثوليك، التحق بسلك الدرك اللبناني، من مؤلفاته (مختصر تاريخ الدرك اللبناني)، (صفحات من لبنان)، (تاريخ العلم اللبناني)، وترجم عن الفرنسية (أصول المحاكمات الجزائية)، (أصول المحاكمات العسكرية).</w:t>
      </w:r>
    </w:p>
    <w:p/>
    <w:p>
      <w:pPr>
        <w:jc w:val="start"/>
        <w:bidi/>
      </w:pPr>
      <w:r>
        <w:rPr>
          <w:sz w:val="24"/>
          <w:szCs w:val="24"/>
          <w:b w:val="1"/>
          <w:bCs w:val="1"/>
          <w:rtl/>
        </w:rPr>
        <w:t xml:space="preserve">
إتمام الأعلام،(دار صادر - بيروت،1999،ط 1،ج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2026-05-14T01:40:09+03:00</dcterms:created>
  <dcterms:modified xsi:type="dcterms:W3CDTF">2026-05-14T01:40:09+03:00</dcterms:modified>
</cp:coreProperties>
</file>

<file path=docProps/custom.xml><?xml version="1.0" encoding="utf-8"?>
<Properties xmlns="http://schemas.openxmlformats.org/officeDocument/2006/custom-properties" xmlns:vt="http://schemas.openxmlformats.org/officeDocument/2006/docPropsVTypes"/>
</file>