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تودد عبد الهادي
</w:t>
      </w:r>
    </w:p>
    <w:p>
      <w:pPr>
        <w:jc w:val="start"/>
        <w:bidi/>
      </w:pPr>
      <w:r>
        <w:rPr>
          <w:rFonts w:ascii="arial" w:hAnsi="arial" w:eastAsia="arial" w:cs="arial"/>
          <w:sz w:val="28"/>
          <w:szCs w:val="28"/>
          <w:b w:val="1"/>
          <w:bCs w:val="1"/>
          <w:rtl/>
        </w:rPr>
        <w:t xml:space="preserve">تودد عبد الهادي
</w:t>
      </w:r>
    </w:p>
    <w:p>
      <w:pPr/>
      <w:r>
        <w:rPr/>
        <w:t xml:space="preserve">تودد عبد الهادي  تودد عبد الهادي: مناضلة من أهالي فلسطين، ولدت في عرابة-جينين وتعلمت بها وتخرجت بدار المعلمات وعملت في مهنتها، قامت بحملة محو الأمية في بلدها ودعت لتدريب المواطنين على حمل السلاح وساهمت في العمل الفدائي فأدى ذلك لسجنها وإبعادها عام 1968، وتولت تأسيس مدرسة أبناء الشهداء واهتمت بجمع التراث، منح اسمها وسام القدس للثقافة والفنون، لها (خراريف فلسطينية)، وتركت مؤلفات عن الحياة الفلسطينية لم تطبع.</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تودد عبد الهادي 
</w:t>
      </w:r>
    </w:p>
    <w:p>
      <w:pPr/>
      <w:r>
        <w:rPr/>
        <w:t xml:space="preserve">معلمة، مناضلة، كاتبة.</w:t>
      </w:r>
    </w:p>
    <w:p/>
    <w:p>
      <w:pPr/>
      <w:r>
        <w:rPr/>
        <w:t xml:space="preserve">ولدت في عرابة / جنين بفلسطين، تعلمت في الكتاتيب، ثم حصلت على شهادة التربية وعلم النفس من دار المعلمات.</w:t>
      </w:r>
    </w:p>
    <w:p/>
    <w:p>
      <w:pPr/>
      <w:r>
        <w:rPr/>
        <w:t xml:space="preserve">عملت معلمة ومديرة مدرسة في عدة مدارس. قامت بحملة لمحو الأمية في جنين.</w:t>
      </w:r>
    </w:p>
    <w:p/>
    <w:p>
      <w:pPr/>
      <w:r>
        <w:rPr/>
        <w:t xml:space="preserve">أسندت لها مهمة تأسيس مدرسة أبناء الشهداء، اهتمت بجمع التراث، وجمعت الكثير منه.</w:t>
      </w:r>
    </w:p>
    <w:p/>
    <w:p>
      <w:pPr/>
      <w:r>
        <w:rPr/>
        <w:t xml:space="preserve">من إصداراتها:</w:t>
      </w:r>
    </w:p>
    <w:p/>
    <w:p>
      <w:pPr/>
      <w:r>
        <w:rPr/>
        <w:t xml:space="preserve">خراريف فلسطينية: بيروت - 1980.</w:t>
      </w:r>
    </w:p>
    <w:p/>
    <w:p>
      <w:pPr/>
      <w:r>
        <w:rPr/>
        <w:t xml:space="preserve">وتركت سبعة مجلدات خاصة بالحياة الفلسطينية لم تطبع بعد.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2026-05-13T23:38:39+03:00</dcterms:created>
  <dcterms:modified xsi:type="dcterms:W3CDTF">2026-05-13T23:38:39+03:00</dcterms:modified>
</cp:coreProperties>
</file>

<file path=docProps/custom.xml><?xml version="1.0" encoding="utf-8"?>
<Properties xmlns="http://schemas.openxmlformats.org/officeDocument/2006/custom-properties" xmlns:vt="http://schemas.openxmlformats.org/officeDocument/2006/docPropsVTypes"/>
</file>