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الحوفي
</w:t>
      </w:r>
    </w:p>
    <w:p>
      <w:pPr>
        <w:jc w:val="start"/>
        <w:bidi/>
      </w:pPr>
      <w:r>
        <w:rPr>
          <w:rFonts w:ascii="arial" w:hAnsi="arial" w:eastAsia="arial" w:cs="arial"/>
          <w:sz w:val="28"/>
          <w:szCs w:val="28"/>
          <w:b w:val="1"/>
          <w:bCs w:val="1"/>
          <w:rtl/>
        </w:rPr>
        <w:t xml:space="preserve">الحوفي
</w:t>
      </w:r>
    </w:p>
    <w:p>
      <w:pPr/>
      <w:r>
        <w:rPr/>
        <w:t xml:space="preserve">الحوفي  أحمد بن محمد الحوفي: لغوي باحث من النقاد ولد في قرية الصفاصيف من محافظة البحيرة بمصر كان أول المتخرجين في كلية دار العلوم وحصل منها على أول درجة ماجستير وأول درجة دكتوراه، ودرس فيها، وترأس قسم الدراسات الأدبية فيها كذلك وفي عدد من البلدان العربية. واختير عضوا في مجمع اللغة العربية بالقاهرة وعضوا بمجلس الشورى. من كتبه (الغزل في العصر الجاهلي)، (الحياة العربية من الشعر الجاهلي)، (المرأة في الشعر الجاهلي)، (أبو حيان التوحيدي)، (حصاد القلم)، (الطبري)، (الزمخشري)، (الجاحظ)، (أدب السياسة في العصر الأموي)، (وطنية شوقي)، (من أخلاق النبي صلى الله عليه وسلم)، (الفكاهة في الأدب)، (أغاني الطبيعة في الشعر الجاهلي)، (النسب في شعر شوقي)، (تيارات ثقافية بين العرب والفرس)، (الجهاد)، (سماحة الإسلام)، (مع القرآن الكريم) جزآن، (مجموعة شعر شوقي) بتحقيق جديد ودراسة وحققه بالاشتراك، (الشعر السائر في أدب الكاتب والشاعر) لابن الأثير، (الفلك الدائر على المثال السائر) لابن أبي الحديد.</w:t>
      </w:r>
    </w:p>
    <w:p/>
    <w:p>
      <w:pPr>
        <w:jc w:val="start"/>
        <w:bidi/>
      </w:pPr>
      <w:r>
        <w:rPr>
          <w:sz w:val="24"/>
          <w:szCs w:val="24"/>
          <w:b w:val="1"/>
          <w:bCs w:val="1"/>
          <w:rtl/>
        </w:rPr>
        <w:t xml:space="preserve">
إتمام الأعلام،(دار صادر - بيروت،1999،ط 1،ج 1،ص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2026-05-13T19:30:49+03:00</dcterms:created>
  <dcterms:modified xsi:type="dcterms:W3CDTF">2026-05-13T19:30:49+03:00</dcterms:modified>
</cp:coreProperties>
</file>

<file path=docProps/custom.xml><?xml version="1.0" encoding="utf-8"?>
<Properties xmlns="http://schemas.openxmlformats.org/officeDocument/2006/custom-properties" xmlns:vt="http://schemas.openxmlformats.org/officeDocument/2006/docPropsVTypes"/>
</file>