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عقيل بن معقل بن منبه بن كامل
</w:t>
      </w:r>
    </w:p>
    <w:p>
      <w:pPr>
        <w:jc w:val="start"/>
        <w:bidi/>
      </w:pPr>
      <w:r>
        <w:rPr>
          <w:rFonts w:ascii="arial" w:hAnsi="arial" w:eastAsia="arial" w:cs="arial"/>
          <w:sz w:val="28"/>
          <w:szCs w:val="28"/>
          <w:b w:val="1"/>
          <w:bCs w:val="1"/>
          <w:rtl/>
        </w:rPr>
        <w:t xml:space="preserve">عقيل بن معقل بن منبه بن كامل
</w:t>
      </w:r>
    </w:p>
    <w:p>
      <w:pPr/>
      <w:r>
        <w:rPr/>
        <w:t xml:space="preserve">عقيل بن معقل بن منبه بن كامل من خيار أهل اليمن سمع عمه وهب بن منبه وكان متقنا فاضلا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معقل بن منبه، اليماني 
</w:t>
      </w:r>
    </w:p>
    <w:p>
      <w:pPr/>
      <w:r>
        <w:rPr/>
        <w:t xml:space="preserve">عقيل بن معقل بن منبه، اليماني. </w:t>
      </w:r>
    </w:p>
    <w:p/>
    <w:p>
      <w:pPr/>
      <w:r>
        <w:rPr/>
        <w:t xml:space="preserve">سمع وهب بن منبه.</w:t>
      </w:r>
    </w:p>
    <w:p/>
    <w:p>
      <w:pPr/>
      <w:r>
        <w:rPr/>
        <w:t xml:space="preserve">روى عنه هشام بن يوسف.</w:t>
      </w:r>
    </w:p>
    <w:p/>
    <w:p>
      <w:pPr/>
      <w:r>
        <w:rPr/>
        <w:t xml:space="preserve">قال أحمد بن حنبل: حدثنا عبد الرزاق، قال: أخبرنا عقيل بن معقل، عن وهب بن منبه، عن جابر، عن النبي صلى الله عليه وسلم، قال: هو من الشيطان، يعني النشرة.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معقل
</w:t>
      </w:r>
    </w:p>
    <w:p>
      <w:pPr/>
      <w:r>
        <w:rPr/>
        <w:t xml:space="preserve">عقيل بن معقل </w:t>
      </w:r>
    </w:p>
    <w:p/>
    <w:p>
      <w:pPr/>
      <w:r>
        <w:rPr/>
        <w:t xml:space="preserve">عن عميه وهب وهمام وعنه إبراهيم ابنه وعبد الرزاق وعدة وثقه أحمد وقال كان قد قرأ التوراة والإنجيل والقرآن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معقل بن منبه اليماني
</w:t>
      </w:r>
    </w:p>
    <w:p>
      <w:pPr/>
      <w:r>
        <w:rPr/>
        <w:t xml:space="preserve">عقيل بن معقل بن منبه اليماني </w:t>
      </w:r>
    </w:p>
    <w:p/>
    <w:p>
      <w:pPr/>
      <w:r>
        <w:rPr/>
        <w:t xml:space="preserve">يروي عن عمه وهب بن منبه روى عنه هشام بن يوسف قاضى صنعاء</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معقل بن منبه اليماني
</w:t>
      </w:r>
    </w:p>
    <w:p>
      <w:pPr/>
      <w:r>
        <w:rPr/>
        <w:t xml:space="preserve">عقيل بن معقل بن منبه اليماني </w:t>
      </w:r>
    </w:p>
    <w:p/>
    <w:p>
      <w:pPr/>
      <w:r>
        <w:rPr/>
        <w:t xml:space="preserve">سمع عنه وهب بن منبه روى عنه هشام بن يوسف ثنا عبد الرحمن سمعت أبي يقول ذلك نا عبد الرحمن قال ذكره أبي عن إسحاق بن منصور عن يحيى بن معين قال عقيل بن معقل ثقة قال أبو محمد وروى عنه عبد الرزاق.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2026-06-04T20:54:11+03:00</dcterms:created>
  <dcterms:modified xsi:type="dcterms:W3CDTF">2026-06-04T20:54:11+03:00</dcterms:modified>
</cp:coreProperties>
</file>

<file path=docProps/custom.xml><?xml version="1.0" encoding="utf-8"?>
<Properties xmlns="http://schemas.openxmlformats.org/officeDocument/2006/custom-properties" xmlns:vt="http://schemas.openxmlformats.org/officeDocument/2006/docPropsVTypes"/>
</file>