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أفتيموس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أفتيموس
</w:t>
      </w:r>
    </w:p>
    <w:p>
      <w:pPr/>
      <w:r>
        <w:rPr/>
        <w:t xml:space="preserve">يوسف أفتيموس  يوسف بن فارس بن انطون أفتيموس: مهندس لبناني، أصله من حوران. ودل في (دير القمر) وتعلم ببيروت وأميركا. وعين وزيرا للأشغال ببيروت (سنة 1926- 27) ونشر في الصحف مقالات منها (العرب في فن البناء) وتعاون مع سعيد شقير على تأليف (طبيب العرف في فن الصرف-ط) وباشر التأليف كتاب في (عمران سورية وفلسطين ولبنان)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2026-05-14T03:08:56+03:00</dcterms:created>
  <dcterms:modified xsi:type="dcterms:W3CDTF">2026-05-14T03:08:56+03:00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