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السمعاني
</w:t>
      </w:r>
    </w:p>
    <w:p>
      <w:pPr>
        <w:jc w:val="start"/>
        <w:bidi/>
      </w:pPr>
      <w:r>
        <w:rPr>
          <w:rFonts w:ascii="arial" w:hAnsi="arial" w:eastAsia="arial" w:cs="arial"/>
          <w:sz w:val="28"/>
          <w:szCs w:val="28"/>
          <w:b w:val="1"/>
          <w:bCs w:val="1"/>
          <w:rtl/>
        </w:rPr>
        <w:t xml:space="preserve">يوسف السمعاني
</w:t>
      </w:r>
    </w:p>
    <w:p>
      <w:pPr/>
      <w:r>
        <w:rPr/>
        <w:t xml:space="preserve">يوسف السمعاني  يوسف سمعان السمعاني، السياني الأصل، الماروني اللبناني: مؤرخ. من علماء اللاهوت. من أهل (حصرون) في لبنان. ولد في طرابلس الشام. وتعلم وعاش في رومية. وأرسل في بعثة إلى المشرق، للبحث عن قديم المخطوطات السريانية والعربية. وعاد بمجموعة كبيرة منها، فأقامه البابا أقليميس الحادي عشر حافظا أو لمكتبة (الفاتيكان) ثم أختاره كرلوس الرابع، ملك نابلي وصقلية، مؤرخا لمملكته. وفي اواخر أيامه رقس إلى درجة رئيس أساقفة صور. ومات برومية. من كتبه العربية رسالة في (أصل الرهبان في جبل لبنان-ط) و (التاريخ الشرقي-ط) ترجمه عن اللاتينية، وكتاب في (الإلهيات -خ) في علم ما وراء الطبيعة، وكتاب في (اللاهوت -ط) وله باللاتينية (المكتبة الشرقية الفاتيكانية -ط) في مخطوطاتها السريانية والعربية، مع تراجم مؤلفيها، أربعة مجلدات. وكتبه غير العربية كثيرة. أقيم له تمثال في قرية حصرون (مقر أسرته) بلبنان سنة 1928. </w:t>
      </w:r>
    </w:p>
    <w:p>
      <w:pPr>
        <w:jc w:val="start"/>
        <w:bidi/>
      </w:pPr>
      <w:r>
        <w:rPr>
          <w:sz w:val="24"/>
          <w:szCs w:val="24"/>
          <w:b w:val="1"/>
          <w:bCs w:val="1"/>
          <w:rtl/>
        </w:rPr>
        <w:t xml:space="preserve">
الأعلام،(دار العلم للملايين - بيروت،2002،ط 15،ج 8،ص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2026-05-14T04:58:24+03:00</dcterms:created>
  <dcterms:modified xsi:type="dcterms:W3CDTF">2026-05-14T04:58:24+03:00</dcterms:modified>
</cp:coreProperties>
</file>

<file path=docProps/custom.xml><?xml version="1.0" encoding="utf-8"?>
<Properties xmlns="http://schemas.openxmlformats.org/officeDocument/2006/custom-properties" xmlns:vt="http://schemas.openxmlformats.org/officeDocument/2006/docPropsVTypes"/>
</file>