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يعزى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يعزى
</w:t>
      </w:r>
    </w:p>
    <w:p>
      <w:pPr/>
      <w:r>
        <w:rPr/>
        <w:t xml:space="preserve">أبو يعزى  يلنور بن ميمون بن عبد الله الدكالي الهزميري (من هزميرة ايرجان) وقيل: هو من بني صبيح من هشكورة، دفين قرية تاغيا من بلاد مغراوة، المعروف بأبي يعزى: أحد الزهاد المشتهرين في المغرب. صنف محمد عبد الحي بن عبد الكبير الكتاني، كتابا في القدح بنسبه، سماه ’’ الاشتهزا بمن زعم الشرف للشيخ أبي يعزى 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2026-05-14T07:28:34+03:00</dcterms:created>
  <dcterms:modified xsi:type="dcterms:W3CDTF">2026-05-14T07:28:34+03:00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