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الجيعان
</w:t>
      </w:r>
    </w:p>
    <w:p>
      <w:pPr>
        <w:jc w:val="start"/>
        <w:bidi/>
      </w:pPr>
      <w:r>
        <w:rPr>
          <w:rFonts w:ascii="arial" w:hAnsi="arial" w:eastAsia="arial" w:cs="arial"/>
          <w:sz w:val="28"/>
          <w:szCs w:val="28"/>
          <w:b w:val="1"/>
          <w:bCs w:val="1"/>
          <w:rtl/>
        </w:rPr>
        <w:t xml:space="preserve">ابن الجيعان
</w:t>
      </w:r>
    </w:p>
    <w:p>
      <w:pPr/>
      <w:r>
        <w:rPr/>
        <w:t xml:space="preserve">ابن الجيعان  أحمد بن يحيى بن شاكر بن عبد الغني، أبو البقاء، شهاب الدين ابن الجيعان: نائب كتابة السر بمصر. عاش في نعمة واسعة، وساءت حاله بعد سنة 923 هـ ، فصودر وسجن مرات، وباع كل ما يملك، ثم شتق بالقاهرة. اورد ابن اياس كثيرا من اخباره، واوجز النجم الغزي في ترجمته، ولم يذكرا له تأليفا. وقال صاحب هدية ’’العرافين’’ انه صنف كتبا منها ’’طوالع البدور في تحويل السنن والشهور) و (قوانين الدواوين) و (نزهة الناظر وطراز الدفاتر’’ وسمى في جملة كتبه ’’ القول المستظرف في سفر مولانا الملك الاشرف’’ وفي هذا نظر، لان الاشرف توفي سنة 778 هـ ، واسم الكتاب يدل على انه صنف في ايامه، فلعله من تأليف ابن الجيعان (الوالد) - يحيى بن شاكر، الاتية ترجمته، وسمى من كتبه ايضا ’’التحفة السنية بأسماء البلاد المصرية - ط) وهذا من تأليف ابيه كذلك، على الارجح. </w:t>
      </w:r>
    </w:p>
    <w:p>
      <w:pPr>
        <w:jc w:val="start"/>
        <w:bidi/>
      </w:pPr>
      <w:r>
        <w:rPr>
          <w:sz w:val="24"/>
          <w:szCs w:val="24"/>
          <w:b w:val="1"/>
          <w:bCs w:val="1"/>
          <w:rtl/>
        </w:rPr>
        <w:t xml:space="preserve">
الأعلام،(دار العلم للملايين - بيروت،2002،ط 15،ج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2026-07-04T21:12:38+03:00</dcterms:created>
  <dcterms:modified xsi:type="dcterms:W3CDTF">2026-07-04T21:12:38+03:00</dcterms:modified>
</cp:coreProperties>
</file>

<file path=docProps/custom.xml><?xml version="1.0" encoding="utf-8"?>
<Properties xmlns="http://schemas.openxmlformats.org/officeDocument/2006/custom-properties" xmlns:vt="http://schemas.openxmlformats.org/officeDocument/2006/docPropsVTypes"/>
</file>