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صروف
</w:t>
      </w:r>
    </w:p>
    <w:p>
      <w:pPr>
        <w:jc w:val="start"/>
        <w:bidi/>
      </w:pPr>
      <w:r>
        <w:rPr>
          <w:rFonts w:ascii="arial" w:hAnsi="arial" w:eastAsia="arial" w:cs="arial"/>
          <w:sz w:val="28"/>
          <w:szCs w:val="28"/>
          <w:b w:val="1"/>
          <w:bCs w:val="1"/>
          <w:rtl/>
        </w:rPr>
        <w:t xml:space="preserve">الدكتور صروف
</w:t>
      </w:r>
    </w:p>
    <w:p>
      <w:pPr/>
      <w:r>
        <w:rPr/>
        <w:t xml:space="preserve">الدكتور صروف يعقوب بن نقولا صروف: عالم بالفلسفة والرياضيات والفلك، من أئمة المترجمين عن الإنكليزية. ولد في قرية (الحدث) بقرب بيروت، وتعلم ببيروت في الجامعة الأميركية، وامتاز بالرياضة والفلسفة، واشتغل بالأدب، وله نظم جيد، وعلم في صيدا وطرابلس وبيروت. وأصدر، مع فارس نمر وشاهين مكاريوس، مجلة (المقتطف) سنة 1876 وانتقلوا بها إلى مصر (سنة 1885) وكانت من أرقى المجلات العلمية العربية، أخرج منها الدكتور يعقوب واحدا وسبعين مجلدا. وشارك في إصدار جريدة (المقطم) سنة 1889 وصنف وترجم عدة كتب، منها (سر النجاح-ط) و (بسائط علم الفلك-ط) و (الحرب المقدسة-ط) و (الحكمة الإلهية-ط) و (سير الأبطال والعظماء-ط) شاركه في ترجمته عن الإنكليزية فارس نمر، و (فصول في التاريخ الطبيعي-ط) و (الحلى الفيروزية في اللغة الإنكليزية-ط) ونشر في المقتطف بحثا طويلا في (نوابغ العرب والإنكليز) قارن فيه بين المعري وملتن، وابن خلدون وسبنسر، وصلاح الدين وريشار قلب الأسد. وله نحو عشرين قصة، منها (فتاة الفيوم-ط) و (أمير لبنان-ط) و (فتاة مصر-ط) قال خليل ثابت: كان محققا باحثا، أضاف إلى ثروة اللغة العربية ألفاظا واصطلاحات علمية عديدة ابتكرها أو نحتها أو استخرجها من المظان المجهولة وساقها في عرض مقالاته في الفلسفة والأدب والتاريخ. </w:t>
      </w:r>
    </w:p>
    <w:p>
      <w:pPr>
        <w:jc w:val="start"/>
        <w:bidi/>
      </w:pPr>
      <w:r>
        <w:rPr>
          <w:sz w:val="24"/>
          <w:szCs w:val="24"/>
          <w:b w:val="1"/>
          <w:bCs w:val="1"/>
          <w:rtl/>
        </w:rPr>
        <w:t xml:space="preserve">
الأعلام،(دار العلم للملايين - بيروت،2002،ط 15،ج 8،ص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2026-05-14T08:48:21+03:00</dcterms:created>
  <dcterms:modified xsi:type="dcterms:W3CDTF">2026-05-14T08:48:21+03:00</dcterms:modified>
</cp:coreProperties>
</file>

<file path=docProps/custom.xml><?xml version="1.0" encoding="utf-8"?>
<Properties xmlns="http://schemas.openxmlformats.org/officeDocument/2006/custom-properties" xmlns:vt="http://schemas.openxmlformats.org/officeDocument/2006/docPropsVTypes"/>
</file>