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الرضي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الرضي الرومي
</w:t>
      </w:r>
    </w:p>
    <w:p>
      <w:pPr/>
      <w:r>
        <w:rPr/>
        <w:t xml:space="preserve">الرضي الرومي  إبراهيم بن سليمان الحمى، رضى الدين المعروف بالرومى: عالم بالحديث والتفسير اثنى عليه ابن قطلوبغا وقال: له تصانيف منها ’’شرح الجامع الكبير’’ في ست مجلدات. اصله من حماة وسكن دمشق فدرس بها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2026-05-16T16:58:29+03:00</dcterms:created>
  <dcterms:modified xsi:type="dcterms:W3CDTF">2026-05-16T16:58:29+03:00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