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الطاووسي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الطاووسي
</w:t>
      </w:r>
    </w:p>
    <w:p>
      <w:pPr/>
      <w:r>
        <w:rPr/>
        <w:t xml:space="preserve">الطاووسي  يحيى بن عبد اللطيف القزويني، علاء الدين الطاووسي: مدرس بالمستنصرية في بغداد. من الشافعية. له ’’ شرح مشارق الانوار، للصنعاني ’’ كبير وصغير، رأى صاحب الكشف ثانيهما، وذكر أوله، وقال: فرغ منه ببغداد بالمستنصرية، سنة 725 و ’’ التعليقة في شرح الحاوي الصغير للقزويني - خ ’’ في دار الكتب (23016 ب) فرغ من إملائه سنة 775.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2026-05-14T17:58:00+03:00</dcterms:created>
  <dcterms:modified xsi:type="dcterms:W3CDTF">2026-05-14T17:58:00+03:00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