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وهب بن سعد
</w:t>
      </w:r>
    </w:p>
    <w:p>
      <w:pPr>
        <w:jc w:val="start"/>
        <w:bidi/>
      </w:pPr>
      <w:r>
        <w:rPr>
          <w:rFonts w:ascii="arial" w:hAnsi="arial" w:eastAsia="arial" w:cs="arial"/>
          <w:sz w:val="28"/>
          <w:szCs w:val="28"/>
          <w:b w:val="1"/>
          <w:bCs w:val="1"/>
          <w:rtl/>
        </w:rPr>
        <w:t xml:space="preserve">وهب بن سعد
</w:t>
      </w:r>
    </w:p>
    <w:p>
      <w:pPr/>
      <w:r>
        <w:rPr/>
        <w:t xml:space="preserve">وهب بن سعد  وهب بن سعد بن أبي سرح القرشي العامري: صحابي. شهد أحدا والخندق والحديبية وخيبر وبدرا. وقتل يوم مؤتة. وهو أخو (عبد الله بن سعد) فاتح إفريقية. </w:t>
      </w:r>
    </w:p>
    <w:p>
      <w:pPr>
        <w:jc w:val="start"/>
        <w:bidi/>
      </w:pPr>
      <w:r>
        <w:rPr>
          <w:sz w:val="24"/>
          <w:szCs w:val="24"/>
          <w:b w:val="1"/>
          <w:bCs w:val="1"/>
          <w:rtl/>
        </w:rPr>
        <w:t xml:space="preserve">
الأعلام،(دار العلم للملايين - بيروت،2002،ط 15،ج 8،ص 125)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وهب بن سعد
</w:t>
      </w:r>
    </w:p>
    <w:p>
      <w:pPr/>
      <w:r>
        <w:rPr/>
        <w:t xml:space="preserve">وهب بن سعد (ب د ع) وهب بن سعد بن أبي سرح بن الحارث بن حبيب بن جذيمة بن مالك بن حسل ابن عامر بن لؤي، أخو عبد الله بن سعد.</w:t>
      </w:r>
    </w:p>
    <w:p/>
    <w:p>
      <w:pPr/>
      <w:r>
        <w:rPr/>
        <w:t xml:space="preserve">شهد أحدا، والخندق، والحديبية، وخيبر، وقتل يوم مؤتة شهيدا.</w:t>
      </w:r>
    </w:p>
    <w:p/>
    <w:p>
      <w:pPr/>
      <w:r>
        <w:rPr/>
        <w:t xml:space="preserve">أخبرنا عبيد الله بن أحمد بإسناده عن يونس، عن ابن إسحاق، فيمن استشهد يوم مؤتة مع جعفر بن أبي طالب رضي الله عنه: «وهب بن سعد بن أبي سرح». </w:t>
      </w:r>
    </w:p>
    <w:p/>
    <w:p>
      <w:pPr/>
      <w:r>
        <w:rPr/>
        <w:t xml:space="preserve">وكان رسول الله صلى الله عليه وسلم قد آخى بينه وبين سويد بن عمرو، فقتلا جميعا يوم مؤتة.</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1247)/(دار الكتب العلمية - بيروت،1994،ط 1،ج 5،ص 427)/(دار الفكر - بيروت،1989،ط 1،ج 4،ص 683)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وهب بن سعد
</w:t>
      </w:r>
    </w:p>
    <w:p>
      <w:pPr/>
      <w:r>
        <w:rPr/>
        <w:t xml:space="preserve">وهب بن سعد بن أبي سرح بن ربيعة بن هلال بن مالك بن ضبة بن الحارث بن فهر الفهري، أخو عبد الله بن سعد.</w:t>
      </w:r>
    </w:p>
    <w:p/>
    <w:p>
      <w:pPr/>
      <w:r>
        <w:rPr/>
        <w:t xml:space="preserve">ذكره ابن مندة وابن حبان، وقالا: لا نعرف له رواية. وذكره محمد بن سعد في «الطبقات»، وقال: شهد بدرا في قول موسى بن عقبة، وأبي معشر، والواقدي، قال: وآخى رسول الله النبي صلى الله عليه وآله وسلم بينه وبين سويد بن عمرو، وقتلا يوم مؤتة، قال: وشهد وهب بن سعد أحدا والخندق والحديبية وخيبر، وكان لما قتل ابن أربعين سنة، ثم روى ابن مندة عن عاصم بن عمر، قال: نزل وهب بن سعد لما هاجر على كلثوم بن الهدم.</w:t>
      </w:r>
    </w:p>
    <w:p>
      <w:pPr>
        <w:jc w:val="start"/>
        <w:bidi/>
      </w:pPr>
      <w:r>
        <w:rPr>
          <w:sz w:val="24"/>
          <w:szCs w:val="24"/>
          <w:b w:val="1"/>
          <w:bCs w:val="1"/>
          <w:rtl/>
        </w:rPr>
        <w:t xml:space="preserve">
الإصابة في تمييز الصحابة،(دار الكتب العلمية - بيروت،1995،ط 1،ج 6،ص 489)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وهب بن سعد بن أبي سرح بن الحارث بن حبيب بن جذيمة بن مالك ابن حسل بن عامر بن لؤي
</w:t>
      </w:r>
    </w:p>
    <w:p>
      <w:pPr/>
      <w:r>
        <w:rPr/>
        <w:t xml:space="preserve">وهب بن سعد بن أبي سرح بن الحارث بن حبيب بن جذيمة بن مالك ابن حسل بن عامر بن لؤي  هو أخو عبد الله بن سعد بن أبي سرح، شهد أحدا، والخندق، والحديبية، وخيبر، وقتل يوم مؤتة شهيدا، وكان رسول الله صلى الله عليه وسلم قد آخى بينه وبين سويد بن عمرو، فقتلا يوم مؤتة جميعا.</w:t>
      </w:r>
    </w:p>
    <w:p>
      <w:pPr>
        <w:jc w:val="start"/>
        <w:bidi/>
      </w:pPr>
      <w:r>
        <w:rPr>
          <w:sz w:val="24"/>
          <w:szCs w:val="24"/>
          <w:b w:val="1"/>
          <w:bCs w:val="1"/>
          <w:rtl/>
        </w:rPr>
        <w:t xml:space="preserve">
الاستيعاب في معرفة الأصحاب،(دار الجيل - بيروت،1992،ط 1،ج 4،ص 1560)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وهب بن سعد بن أبي سرح بن الحارث بن حبيب بن جذيمة بن مالك بن حسل بن عامر بن لؤي
</w:t>
      </w:r>
    </w:p>
    <w:p>
      <w:pPr/>
      <w:r>
        <w:rPr/>
        <w:t xml:space="preserve">وهب بن سعد بن أبي سرح بن الحارث بن حبيب بن جذيمة بن مالك بن حسل بن عامر بن لؤي. وهو أخو عبد الله بن سعد وأمهما مهانة بنت جابر من الأشعريين.</w:t>
      </w:r>
    </w:p>
    <w:p/>
    <w:p>
      <w:pPr/>
      <w:r>
        <w:rPr/>
        <w:t xml:space="preserve">قال: أخبرنا محمد بن عمر قال: حدثني محمد بن صالح عن عاصم بن عمر ابن قتادة قال: لما هاجر وهب بن سعد من مكة إلى المدينة نزل على كلثوم بن الهدم.</w:t>
      </w:r>
    </w:p>
    <w:p/>
    <w:p>
      <w:pPr/>
      <w:r>
        <w:rPr/>
        <w:t xml:space="preserve">قالوا: وآخى رسول الله - صلى الله عليه وسلم - بين وهب بن سعد وسويد بن عمرو وقتلا جميعا يوم مؤتة شهيدين. وشهد وهب بن سعد بدرا في رواية موسى بن عقبة وأبي معشر ومحمد بن عمر ولم يذكره محمد بن إسحاق في كتابه فيمن شهد بدرا. وشهد وهب ابن سعد أحدا والخندق والحديبية وخيبر وقتل يوم مؤتة شهيدا في جمادى الأولى سنة ثمان من الهجرة. وكان يوم قتل ابن أربعين سنة.</w:t>
      </w:r>
    </w:p>
    <w:p/>
    <w:p>
      <w:pPr/>
      <w:r>
        <w:rPr/>
        <w:t xml:space="preserve">ومن حلفاء بني عامر بن لؤي من أهل اليمن</w:t>
      </w:r>
    </w:p>
    <w:p>
      <w:pPr>
        <w:jc w:val="start"/>
        <w:bidi/>
      </w:pPr>
      <w:r>
        <w:rPr>
          <w:sz w:val="24"/>
          <w:szCs w:val="24"/>
          <w:b w:val="1"/>
          <w:bCs w:val="1"/>
          <w:rtl/>
        </w:rPr>
        <w:t xml:space="preserve">
الطبقات الكبرى،(دار الكتب العلمية - بيروت،1990،ط 1،ج 3،ص 311)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وهب بن سعد بن أبي سرح بن الحارث بن حبيب بن جذيمة بن نصر بن مالك بن حسل بن عامر بن لؤي
</w:t>
      </w:r>
    </w:p>
    <w:p>
      <w:pPr/>
      <w:r>
        <w:rPr/>
        <w:t xml:space="preserve">وهب بن سعد بن أبي سرح بن الحارث بن حبيب بن جذيمة بن نصر بن مالك بن حسل بن عامر بن لؤي </w:t>
      </w:r>
    </w:p>
    <w:p/>
    <w:p>
      <w:pPr/>
      <w:r>
        <w:rPr/>
        <w:t xml:space="preserve">أخو عبد الله بن سعد بن أبي سرح شهد بدراً ولا أحفظ له خبرا مرويا</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وهب بن سعد بن أبي سرح بن الحارث بن حبيب بن جذيمة بن مالك ابن حسل بن عامر ببن لؤي بن كعب القرشي العامري
</w:t>
      </w:r>
    </w:p>
    <w:p>
      <w:pPr/>
      <w:r>
        <w:rPr/>
        <w:t xml:space="preserve">وهب بن سعد بن أبي سرح بن الحارث بن حبيب بن جذيمة بن مالك ابن حسل بن عامر ببن لؤي بن كعب القرشي العامري: </w:t>
      </w:r>
    </w:p>
    <w:p/>
    <w:p>
      <w:pPr/>
      <w:r>
        <w:rPr/>
        <w:t xml:space="preserve">قال ابن عبد البر، فيما نقله عن موسى بن عقبة: هو أخو عبد الله بن سعد بن أبي سرح، شهد أحدا، والخندق، والحديبية، وخيبر، وقتل يوم مؤتة شهيدا. وكان رسول الله صلى الله عليه وسلم، قد آخى بينه وبين سويد بن عمر، فقتلا جميعا يوم مؤتة.</w:t>
      </w:r>
    </w:p>
    <w:p/>
    <w:p>
      <w:pPr/>
      <w:r>
        <w:rPr/>
        <w:t xml:space="preserve">وقال الذهبي: وهب بن سعد بن أبي سرح بن الحارث العامري، شهد بدرا على الصحيح، وأحدا، واستشهد يوم مؤتة. انتهى.</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2026-05-14T23:21:20+03:00</dcterms:created>
  <dcterms:modified xsi:type="dcterms:W3CDTF">2026-05-14T23:21:20+03:00</dcterms:modified>
</cp:coreProperties>
</file>

<file path=docProps/custom.xml><?xml version="1.0" encoding="utf-8"?>
<Properties xmlns="http://schemas.openxmlformats.org/officeDocument/2006/custom-properties" xmlns:vt="http://schemas.openxmlformats.org/officeDocument/2006/docPropsVTypes"/>
</file>