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سير جونز
</w:t>
      </w:r>
    </w:p>
    <w:p>
      <w:pPr>
        <w:jc w:val="start"/>
        <w:bidi/>
      </w:pPr>
      <w:r>
        <w:rPr>
          <w:rFonts w:ascii="arial" w:hAnsi="arial" w:eastAsia="arial" w:cs="arial"/>
          <w:sz w:val="28"/>
          <w:szCs w:val="28"/>
          <w:b w:val="1"/>
          <w:bCs w:val="1"/>
          <w:rtl/>
        </w:rPr>
        <w:t xml:space="preserve">سير جونز
</w:t>
      </w:r>
    </w:p>
    <w:p>
      <w:pPr/>
      <w:r>
        <w:rPr/>
        <w:t xml:space="preserve">سير جونز  وليم جونز Sir William Jones: مستشرق بريطاني، من قضاة الانجليز وشعرائهم وكبار المحامين. ولد في لندن. وتعلم بمدرسة ’’هرو’’ ثم بأكسفورد واصطحب معه اليها مدرسا من أهل حلب كان يعلمه العربية قراءة وحديثا. وشغف بالفارسية ايضا وجمع مختارات من الادبيين فترجمها إلى لغته ونشرها (سنة 1774) بأسم ’’تعليقات على الشعر الاسيوي’’ وتعلم السنسكريتية ولغات اخرى كثيرة. وقرأ القانون. وعين قاضيافي المحكمة العليا بكلكتة (سنة 1783) وانعم عليه بلقب ’’سير’’ وانشأ ’’الجمعية الاسيوية للبنغال ’’ سنة 1784 وتولى رئاستها إلى اخر حياته. وتوفي في كلكتة. وهو اول من ترجم ’’المعلقات السبع’’ إلى الانجليزية، ونشرها بها وبالعربية، كما نشر ’’بغية الباحث’’ المعروفة بالرحيبة، في الفرائض، و’’السراجية’’ في الفرائض والمواريث، لسراج الدين محمد بن محمد السجاوندي، وشرحها بالانجليزية. </w:t>
      </w:r>
    </w:p>
    <w:p>
      <w:pPr>
        <w:jc w:val="start"/>
        <w:bidi/>
      </w:pPr>
      <w:r>
        <w:rPr>
          <w:sz w:val="24"/>
          <w:szCs w:val="24"/>
          <w:b w:val="1"/>
          <w:bCs w:val="1"/>
          <w:rtl/>
        </w:rPr>
        <w:t xml:space="preserve">
الأعلام،(دار العلم للملايين - بيروت،2002،ط 15،ج 8،ص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2026-05-14T23:21:16+03:00</dcterms:created>
  <dcterms:modified xsi:type="dcterms:W3CDTF">2026-05-14T23:21:16+03:00</dcterms:modified>
</cp:coreProperties>
</file>

<file path=docProps/custom.xml><?xml version="1.0" encoding="utf-8"?>
<Properties xmlns="http://schemas.openxmlformats.org/officeDocument/2006/custom-properties" xmlns:vt="http://schemas.openxmlformats.org/officeDocument/2006/docPropsVTypes"/>
</file>