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الوليد بن رفاعة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الوليد بن رفاعة
</w:t>
      </w:r>
    </w:p>
    <w:p>
      <w:pPr/>
      <w:r>
        <w:rPr/>
        <w:t xml:space="preserve">الوليد بن رفاعة  الوليد بن رفاعة بن خالد الفهمي: امير. كان يلي الشرطة (قوى الامن) بمصر، و نحى عنها سنة 97هـ. ثم قلده هشام بن عبد الملك الامارة (سنة 109) و اقبلت قبائل قيس على سكنى مصر. ومن الحوادث في ايامه انه اذن في ابتناء كنيسة بالحمراء، عرفت بعد ذلك بابي مينا، فثار وهيب اليحصبي، و قتل، فخرج القراء بالفسطاط غضبا لمقتله، فأصلح ابن رفاعة الامر بالقبض على قتلة وهيب، وسكنت الفتنة. واستمر واليا إلى ان توفي. وحمدت سيرته.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120)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الوليد بن رفاعة 
</w:t>
      </w:r>
    </w:p>
    <w:p>
      <w:pPr/>
      <w:r>
        <w:rPr/>
        <w:t xml:space="preserve">الوليد بن رفاعة. </w:t>
      </w:r>
    </w:p>
    <w:p/>
    <w:p>
      <w:pPr/>
      <w:r>
        <w:rPr/>
        <w:t xml:space="preserve">عن هشام بن عبد الملك.</w:t>
      </w:r>
    </w:p>
    <w:p/>
    <w:p>
      <w:pPr/>
      <w:r>
        <w:rPr/>
        <w:t xml:space="preserve">روى عنه: الليث.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الوليد بن رفاعة
</w:t>
      </w:r>
    </w:p>
    <w:p>
      <w:pPr/>
      <w:r>
        <w:rPr/>
        <w:t xml:space="preserve">الوليد بن رفاعة </w:t>
      </w:r>
    </w:p>
    <w:p/>
    <w:p>
      <w:pPr/>
      <w:r>
        <w:rPr/>
        <w:t xml:space="preserve">يروي عن المدنيين وهشام بن عبد الملك روى عنه الليث بن سعد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الوليد بن رفاعة
</w:t>
      </w:r>
    </w:p>
    <w:p>
      <w:pPr/>
      <w:r>
        <w:rPr/>
        <w:t xml:space="preserve">الوليد بن رفاعة </w:t>
      </w:r>
    </w:p>
    <w:p/>
    <w:p>
      <w:pPr/>
      <w:r>
        <w:rPr/>
        <w:t xml:space="preserve">روى عن هشام بن عبد الملك روى عنه الليث بن سعد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2026-05-15T00:22:14+03:00</dcterms:created>
  <dcterms:modified xsi:type="dcterms:W3CDTF">2026-05-15T00:22:14+03:00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