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النعمان
</w:t>
      </w:r>
    </w:p>
    <w:p>
      <w:pPr>
        <w:jc w:val="start"/>
        <w:bidi/>
      </w:pPr>
      <w:r>
        <w:rPr>
          <w:rFonts w:ascii="arial" w:hAnsi="arial" w:eastAsia="arial" w:cs="arial"/>
          <w:sz w:val="28"/>
          <w:szCs w:val="28"/>
          <w:b w:val="1"/>
          <w:bCs w:val="1"/>
          <w:rtl/>
        </w:rPr>
        <w:t xml:space="preserve">هند بنت النعمان
</w:t>
      </w:r>
    </w:p>
    <w:p>
      <w:pPr/>
      <w:r>
        <w:rPr/>
        <w:t xml:space="preserve">هند بنت النعمان  هند (الصغرى) بنت النعمان بن المنذر ابن امرئ القيس اللخمية: نبيلة، فصيحة. ولدت ونشأت في بيت الملك بالحيرة. ولما غضب كسرى على أبيها النعمان وحبسه ومات في حبسه، ترهبت ولبست المسوح، وأقامت في دير بنته (بين الحيرة والكوفة) عرف بدير هند الصغرى (للتمييز بينه وبين دير هند بنت الحارث) وزال ملك اللخميين، ودخل خالد بن الوليد الحيرة فزارها في الدير، وعرض عليها الإسلام، فاعتذرت بكبر سنها عن تغيير دينها، فأمر لها بمعونة وكسوة، فقالت: مالي إلى شئ من هذا حاجة، لى عبدان يزرعان مزرعة لى أتقوت منها، ودعت له. ولما خرج جاءها النصارى فسألوها عما صنع بها، فقالت:</w:t>
      </w:r>
    </w:p>
    <w:p/>
    <w:p>
      <w:pPr>
        <w:jc w:val="center"/>
      </w:pPr>
      <w:r>
        <w:rPr>
          <w:color w:val="ff0000"/>
        </w:rPr>
        <w:t xml:space="preserve">صان لي ذمتي وأكرم وجهي</w:t>
      </w:r>
      <w:r>
        <w:rPr>
          <w:color w:val="ff0000"/>
        </w:rPr>
        <w:t xml:space="preserve">      </w:t>
      </w:r>
      <w:r>
        <w:rPr>
          <w:color w:val="ff0000"/>
        </w:rPr>
        <w:t xml:space="preserve">إنما يكرم الكريم الكريم</w:t>
      </w:r>
    </w:p>
    <w:p/>
    <w:p>
      <w:pPr/>
      <w:r>
        <w:rPr/>
        <w:t xml:space="preserve">وعاشت طويلا، وعميت. وكان ممن زارها المغيرة بن شعبة وأعجب بحديثها، وعبيد الله ابن زياد، وهانئ بن قبيصة، ثم الحجاج لما قدم الكوفة (سنة 74) وماتت في ديرها. </w:t>
      </w:r>
    </w:p>
    <w:p>
      <w:pPr>
        <w:jc w:val="start"/>
        <w:bidi/>
      </w:pPr>
      <w:r>
        <w:rPr>
          <w:sz w:val="24"/>
          <w:szCs w:val="24"/>
          <w:b w:val="1"/>
          <w:bCs w:val="1"/>
          <w:rtl/>
        </w:rPr>
        <w:t xml:space="preserve">
الأعلام،(دار العلم للملايين - بيروت،2002،ط 15،ج 8،ص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2026-05-15T04:31:29+03:00</dcterms:created>
  <dcterms:modified xsi:type="dcterms:W3CDTF">2026-05-15T04:31:29+03:00</dcterms:modified>
</cp:coreProperties>
</file>

<file path=docProps/custom.xml><?xml version="1.0" encoding="utf-8"?>
<Properties xmlns="http://schemas.openxmlformats.org/officeDocument/2006/custom-properties" xmlns:vt="http://schemas.openxmlformats.org/officeDocument/2006/docPropsVTypes"/>
</file>