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سنان
</w:t>
      </w:r>
    </w:p>
    <w:p>
      <w:pPr>
        <w:jc w:val="start"/>
        <w:bidi/>
      </w:pPr>
      <w:r>
        <w:rPr>
          <w:rFonts w:ascii="arial" w:hAnsi="arial" w:eastAsia="arial" w:cs="arial"/>
          <w:sz w:val="28"/>
          <w:szCs w:val="28"/>
          <w:b w:val="1"/>
          <w:bCs w:val="1"/>
          <w:rtl/>
        </w:rPr>
        <w:t xml:space="preserve">هرم بن سنان
</w:t>
      </w:r>
    </w:p>
    <w:p>
      <w:pPr/>
      <w:r>
        <w:rPr/>
        <w:t xml:space="preserve">هرم بن سنان  هرم بن سنان بن أبي حارثة المري، من مرة بن عوف بن سعد بن ذبيان: من اجواد العرب في الجاهلية. يضرب به المثل. وهو ممدوح زهير بن أبي سلمى. اشتهر هو وابن عمه (الحارث بن عوف بن أبي حارثة) بدخولهما في الاصلاح بين عبس وذبيان. قال الحارث بن عوف، في قصة اوردها الاصفهاني: (. . . فخرجنا حتى اتينا القوم، فمشينا بينهم بالصلح، فاصطلحوا على ان يحتسبوا القتلى، فيؤخذ الفضل ممن هو عليه، فحملنا عنهم الديات، فكانت ثلاثة آلاف بعير، في ثلاث سنين) وقال فيهما (زهير) قصيدته التي اولها:</w:t>
      </w:r>
    </w:p>
    <w:p/>
    <w:p>
      <w:pPr>
        <w:jc w:val="center"/>
      </w:pPr>
      <w:r>
        <w:rPr>
          <w:color w:val="ff0000"/>
        </w:rPr>
        <w:t xml:space="preserve">امن ام اوفى دمنة لم تكلم</w:t>
      </w:r>
      <w:r>
        <w:rPr>
          <w:color w:val="ff0000"/>
        </w:rPr>
        <w:t xml:space="preserve">      </w:t>
      </w:r>
      <w:r>
        <w:rPr>
          <w:color w:val="ff0000"/>
        </w:rPr>
        <w:t xml:space="preserve">بحومانة الدراج فالمتلثم</w:t>
      </w:r>
    </w:p>
    <w:p/>
    <w:p>
      <w:pPr/>
      <w:r>
        <w:rPr/>
        <w:t xml:space="preserve">ومات هرم قبل الاسلام، في ارض لبنى اسد يقال لها (رزاء) وهو متوجه إلى النعمان. ووفدت بنته على عمر بن الخطاب في خلافته، فقال لها: ما الذي اغطى ابوك زهيرا حتى قابله من المديح بما قد سار فيه؟ فقالت: ما اعطى هرم زهيرا قد نسى! قال: ولكن ما اعطاكم زهير لا ينسى!. </w:t>
      </w:r>
    </w:p>
    <w:p>
      <w:pPr>
        <w:jc w:val="start"/>
        <w:bidi/>
      </w:pPr>
      <w:r>
        <w:rPr>
          <w:sz w:val="24"/>
          <w:szCs w:val="24"/>
          <w:b w:val="1"/>
          <w:bCs w:val="1"/>
          <w:rtl/>
        </w:rPr>
        <w:t xml:space="preserve">
الأعلام،(دار العلم للملايين - بيروت،2002،ط 15،ج 8،ص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2026-06-13T20:56:43+03:00</dcterms:created>
  <dcterms:modified xsi:type="dcterms:W3CDTF">2026-06-13T20:56:43+03:00</dcterms:modified>
</cp:coreProperties>
</file>

<file path=docProps/custom.xml><?xml version="1.0" encoding="utf-8"?>
<Properties xmlns="http://schemas.openxmlformats.org/officeDocument/2006/custom-properties" xmlns:vt="http://schemas.openxmlformats.org/officeDocument/2006/docPropsVTypes"/>
</file>