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الهجيم
</w:t>
      </w:r>
    </w:p>
    <w:p>
      <w:pPr>
        <w:jc w:val="start"/>
        <w:bidi/>
      </w:pPr>
      <w:r>
        <w:rPr>
          <w:rFonts w:ascii="arial" w:hAnsi="arial" w:eastAsia="arial" w:cs="arial"/>
          <w:sz w:val="28"/>
          <w:szCs w:val="28"/>
          <w:b w:val="1"/>
          <w:bCs w:val="1"/>
          <w:rtl/>
        </w:rPr>
        <w:t xml:space="preserve">الهجيم
</w:t>
      </w:r>
    </w:p>
    <w:p>
      <w:pPr/>
      <w:r>
        <w:rPr/>
        <w:t xml:space="preserve">الهجيم  الهجيم بن عمرو بن تميم بن مر بن أد: جد جاهلي. بنوه بطن من تميم. تنسب اليهم محلة بالبصرة، كانوا قد نزلوا بها. وربما انتسب بعض (الهجيميين) إلى المحلة ولم يكن من القبيلة. ولجرير ابيات في هجائهم، وصفهم فيها بخفة اللحى، اولها:</w:t>
      </w:r>
    </w:p>
    <w:p/>
    <w:p>
      <w:pPr>
        <w:jc w:val="center"/>
      </w:pPr>
      <w:r>
        <w:rPr>
          <w:color w:val="ff0000"/>
        </w:rPr>
        <w:t xml:space="preserve">ان الهجيم قبيلة ملعونة</w:t>
      </w:r>
      <w:r>
        <w:rPr>
          <w:color w:val="ff0000"/>
        </w:rPr>
        <w:t xml:space="preserve">      </w:t>
      </w:r>
      <w:r>
        <w:rPr>
          <w:color w:val="ff0000"/>
        </w:rPr>
        <w:t xml:space="preserve">حص اللحى، متشابهو الالوان</w:t>
      </w:r>
    </w:p>
    <w:p/>
    <w:p>
      <w:pPr/>
      <w:r>
        <w:rPr/>
        <w:t xml:space="preserve">قال الجمحي: وخفة اللحى في هجيم ظاهرة. </w:t>
      </w:r>
    </w:p>
    <w:p>
      <w:pPr>
        <w:jc w:val="start"/>
        <w:bidi/>
      </w:pPr>
      <w:r>
        <w:rPr>
          <w:sz w:val="24"/>
          <w:szCs w:val="24"/>
          <w:b w:val="1"/>
          <w:bCs w:val="1"/>
          <w:rtl/>
        </w:rPr>
        <w:t xml:space="preserve">
الأعلام،(دار العلم للملايين - بيروت،2002،ط 15،ج 8،ص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2026-05-15T07:49:09+03:00</dcterms:created>
  <dcterms:modified xsi:type="dcterms:W3CDTF">2026-05-15T07:49:09+03:00</dcterms:modified>
</cp:coreProperties>
</file>

<file path=docProps/custom.xml><?xml version="1.0" encoding="utf-8"?>
<Properties xmlns="http://schemas.openxmlformats.org/officeDocument/2006/custom-properties" xmlns:vt="http://schemas.openxmlformats.org/officeDocument/2006/docPropsVTypes"/>
</file>