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هجرس بن كليب
</w:t>
      </w:r>
    </w:p>
    <w:p>
      <w:pPr>
        <w:jc w:val="start"/>
        <w:bidi/>
      </w:pPr>
      <w:r>
        <w:rPr>
          <w:rFonts w:ascii="arial" w:hAnsi="arial" w:eastAsia="arial" w:cs="arial"/>
          <w:sz w:val="28"/>
          <w:szCs w:val="28"/>
          <w:b w:val="1"/>
          <w:bCs w:val="1"/>
          <w:rtl/>
        </w:rPr>
        <w:t xml:space="preserve">هجرس بن كليب
</w:t>
      </w:r>
    </w:p>
    <w:p>
      <w:pPr/>
      <w:r>
        <w:rPr/>
        <w:t xml:space="preserve">هجرس بن كليب  هجرس بن كليب بن ربيعة التغلبي الوائلي: فارس جاهلي، يروى له شعر. ولد بعد مقتل ابيه (كليب) الذي كانت بسببه حرب (البسوس) بين حيي بكر وتغلب ابني وائل. وربته امه في بيت (خاله) (جساس) قاتل ابيه. ولما نشأ وعرف الخبر، سمع يقول:</w:t>
      </w:r>
    </w:p>
    <w:p/>
    <w:p>
      <w:pPr/>
      <w:r>
        <w:rPr/>
        <w:t xml:space="preserve">#يا للرجال لقلب ماله آسكيف العزاء وثأري عند جساس)</w:t>
      </w:r>
    </w:p>
    <w:p/>
    <w:p>
      <w:pPr/>
      <w:r>
        <w:rPr/>
        <w:t xml:space="preserve">ودامت الحرب زمنا طويلا، وانتهت بمقتل (جساس) قال المرزباني: قتله هجرس وقال:</w:t>
      </w:r>
    </w:p>
    <w:p/>
    <w:p>
      <w:pPr/>
      <w:r>
        <w:rPr/>
        <w:t xml:space="preserve">#الم ترني ثأرت أبي كليباوقد يرجى المرشح للذحول)</w:t>
      </w:r>
    </w:p>
    <w:p/>
    <w:p>
      <w:pPr/>
      <w:r>
        <w:rPr/>
        <w:t xml:space="preserve">#غسلت العار عن جشم بن بكربجساس بن مرة ذي التبول)</w:t>
      </w:r>
    </w:p>
    <w:p/>
    <w:p>
      <w:pPr/>
      <w:r>
        <w:rPr/>
        <w:t xml:space="preserve">واشار ابن الاثير (المؤرخ) إلى هذه الرواية، ورجح ما ذهب اليه اكثر اصحاب الاخبار من ان جساسا جرح في معركة مع (أبي نويرة التغلبي) ومات من جرحه. </w:t>
      </w:r>
    </w:p>
    <w:p>
      <w:pPr>
        <w:jc w:val="start"/>
        <w:bidi/>
      </w:pPr>
      <w:r>
        <w:rPr>
          <w:sz w:val="24"/>
          <w:szCs w:val="24"/>
          <w:b w:val="1"/>
          <w:bCs w:val="1"/>
          <w:rtl/>
        </w:rPr>
        <w:t xml:space="preserve">
الأعلام،(دار العلم للملايين - بيروت،2002،ط 15،ج 8،ص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2026-05-15T07:51:54+03:00</dcterms:created>
  <dcterms:modified xsi:type="dcterms:W3CDTF">2026-05-15T07:51:54+03:00</dcterms:modified>
</cp:coreProperties>
</file>

<file path=docProps/custom.xml><?xml version="1.0" encoding="utf-8"?>
<Properties xmlns="http://schemas.openxmlformats.org/officeDocument/2006/custom-properties" xmlns:vt="http://schemas.openxmlformats.org/officeDocument/2006/docPropsVTypes"/>
</file>