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حرملة
</w:t>
      </w:r>
    </w:p>
    <w:p>
      <w:pPr>
        <w:jc w:val="start"/>
        <w:bidi/>
      </w:pPr>
      <w:r>
        <w:rPr>
          <w:rFonts w:ascii="arial" w:hAnsi="arial" w:eastAsia="arial" w:cs="arial"/>
          <w:sz w:val="28"/>
          <w:szCs w:val="28"/>
          <w:b w:val="1"/>
          <w:bCs w:val="1"/>
          <w:rtl/>
        </w:rPr>
        <w:t xml:space="preserve">هاشم بن حرملة
</w:t>
      </w:r>
    </w:p>
    <w:p>
      <w:pPr/>
      <w:r>
        <w:rPr/>
        <w:t xml:space="preserve">هاشم بن حرملة  هاشم بن حرملة بن الأشعر المرى، من بنى مرة بن عوف بن ذبيان: من فرسان الجاهلية. كان رئيس بنى مرة بن عوف. وهو الذى قتل معاوية بن عمرو السلمى (أخا الخنساء) فى خبر طويل خلاصته أنهما تلاقيا فى عكاظ، واختصما من أجل امرأة ثم كانت بينهما معركة فى (الحورة) من ديار بنى مرة، فقتل معاوية ؛وأغار (صخر) أخو معاوية، فى غزوة أخرى، بالحورة، فلقيه (هاشم) ومعه أخ له اسمه (دريد) فقتل صخر دريدا بثأر معاوية. وخرج هاشم فى إحدى رحلاته، منتجعا، فلقيه قيس بن الأسوار الجشمى، فعرفه الجشمى وكمن له ثم قذفه بمعبلة (وهي نصل عريض طويل ففلق جمجمته فمات. وقال الجشمى فى ذلك رجزا أوله:</w:t>
      </w:r>
    </w:p>
    <w:p/>
    <w:p>
      <w:pPr/>
      <w:r>
        <w:rPr/>
        <w:t xml:space="preserve">#إنى قتلت هاشم بن حرملة)#بين الهباآت وبين اليعمله)وقالت الخنساء لما علمت:</w:t>
      </w:r>
    </w:p>
    <w:p/>
    <w:p>
      <w:pPr>
        <w:jc w:val="center"/>
      </w:pPr>
      <w:r>
        <w:rPr>
          <w:color w:val="ff0000"/>
        </w:rPr>
        <w:t xml:space="preserve">فدا للفارس الجشمى نفسى</w:t>
      </w:r>
      <w:r>
        <w:rPr>
          <w:color w:val="ff0000"/>
        </w:rPr>
        <w:t xml:space="preserve">      </w:t>
      </w:r>
      <w:r>
        <w:rPr>
          <w:color w:val="ff0000"/>
        </w:rPr>
        <w:t xml:space="preserve">وأفديه بمن لى من حميم. </w:t>
      </w:r>
    </w:p>
    <w:p/>
    <w:p>
      <w:pPr>
        <w:jc w:val="start"/>
        <w:bidi/>
      </w:pPr>
      <w:r>
        <w:rPr>
          <w:sz w:val="24"/>
          <w:szCs w:val="24"/>
          <w:b w:val="1"/>
          <w:bCs w:val="1"/>
          <w:rtl/>
        </w:rPr>
        <w:t xml:space="preserve">
الأعلام،(دار العلم للملايين - بيروت،2002،ط 15،ج 8،ص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حرملة المري
</w:t>
      </w:r>
    </w:p>
    <w:p>
      <w:pPr/>
      <w:r>
        <w:rPr/>
        <w:t xml:space="preserve">هاشم بن حرملة المري من فرسان الجاهلية.</w:t>
      </w:r>
    </w:p>
    <w:p/>
    <w:p>
      <w:pPr/>
      <w:r>
        <w:rPr/>
        <w:t xml:space="preserve">أدرك الإسلام، وعاش إلى خلافة عمر. وقرأت في التاريخ المظفري أن عمر قال لرجل من بني مرة: إن شئتم أن ترجعوا إلى نسبكم- يعني في قريش، وكان منهم الحارث بن عوف، وحصين بن الحمام، وهرم، وخارجة ولدا سنان، وهاشم بن حرملة، وهاشم هو الذي مدحه عامر الجعفي بقوله:</w:t>
      </w:r>
    </w:p>
    <w:p/>
    <w:p>
      <w:pPr>
        <w:jc w:val="center"/>
      </w:pPr>
      <w:r>
        <w:rPr>
          <w:color w:val="ff0000"/>
        </w:rPr>
        <w:t xml:space="preserve">أحيا أباه هاشم بن حرملة</w:t>
      </w:r>
      <w:r>
        <w:rPr>
          <w:color w:val="ff0000"/>
        </w:rPr>
        <w:t xml:space="preserve">      </w:t>
      </w:r>
      <w:r>
        <w:rPr>
          <w:color w:val="ff0000"/>
        </w:rPr>
        <w:t xml:space="preserve">يوم الهباءات ويوم اليعمله</w:t>
      </w:r>
    </w:p>
    <w:p/>
    <w:p>
      <w:pPr/>
      <w:r>
        <w:rPr/>
        <w:t xml:space="preserve">فلم يعجبه، فزاد فيها:</w:t>
      </w:r>
    </w:p>
    <w:p/>
    <w:p>
      <w:pPr>
        <w:jc w:val="center"/>
      </w:pPr>
      <w:r>
        <w:rPr>
          <w:color w:val="ff0000"/>
        </w:rPr>
        <w:t xml:space="preserve">ترى الملوك حوله مغربله</w:t>
      </w:r>
      <w:r>
        <w:rPr>
          <w:color w:val="ff0000"/>
        </w:rPr>
        <w:t xml:space="preserve">      </w:t>
      </w:r>
      <w:r>
        <w:rPr>
          <w:color w:val="ff0000"/>
        </w:rPr>
        <w:t xml:space="preserve">يقتل ذا الذنب ومن لا ذنب له</w:t>
      </w:r>
    </w:p>
    <w:p/>
    <w:p>
      <w:pPr/>
      <w:r>
        <w:rPr/>
        <w:t xml:space="preserve">فأعجبه وأثابه.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2026-05-15T10:54:27+03:00</dcterms:created>
  <dcterms:modified xsi:type="dcterms:W3CDTF">2026-05-15T10:54:27+03:00</dcterms:modified>
</cp:coreProperties>
</file>

<file path=docProps/custom.xml><?xml version="1.0" encoding="utf-8"?>
<Properties xmlns="http://schemas.openxmlformats.org/officeDocument/2006/custom-properties" xmlns:vt="http://schemas.openxmlformats.org/officeDocument/2006/docPropsVTypes"/>
</file>