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 بن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 بن همدان
</w:t>
      </w:r>
    </w:p>
    <w:p>
      <w:pPr/>
      <w:r>
        <w:rPr/>
        <w:t xml:space="preserve">نوف بن همدان  نوف بن همدان، من بنى كهلان بن سبأ، من قحطان: جد جاهلى يمانى قديم. تفرع نسله من حفيديه (حاشد) و (بكيل) قال الهمدانى: أولد همدان نوفا وفيه العدد والعز. وقال الفيروزابادى: نوف، بطن من همدان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2026-05-15T12:06:03+03:00</dcterms:created>
  <dcterms:modified xsi:type="dcterms:W3CDTF">2026-05-15T12:06:03+03:00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