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الفارسي
</w:t>
      </w:r>
    </w:p>
    <w:p>
      <w:pPr/>
      <w:r>
        <w:rPr/>
        <w:t xml:space="preserve">الفارسي  نر بن عبد العزيز بن احمد، أبو الحسين الفارسي: عالم بالقراىت. ومن أهل شيراز، انتقل إلى مصر فكان مقرئها ومسندها. وصنف (الجامع -خ) في القراىت العشر، واملي (مجالس).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2026-05-15T17:54:57+03:00</dcterms:created>
  <dcterms:modified xsi:type="dcterms:W3CDTF">2026-05-15T17:54:57+03:00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