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دياب
</w:t>
      </w:r>
    </w:p>
    <w:p>
      <w:pPr>
        <w:jc w:val="start"/>
        <w:bidi/>
      </w:pPr>
      <w:r>
        <w:rPr>
          <w:rFonts w:ascii="arial" w:hAnsi="arial" w:eastAsia="arial" w:cs="arial"/>
          <w:sz w:val="28"/>
          <w:szCs w:val="28"/>
          <w:b w:val="1"/>
          <w:bCs w:val="1"/>
          <w:rtl/>
        </w:rPr>
        <w:t xml:space="preserve">نجيب دياب
</w:t>
      </w:r>
    </w:p>
    <w:p>
      <w:pPr/>
      <w:r>
        <w:rPr/>
        <w:t xml:space="preserve">نجيب دياب  نجيب بن موسى دياب: كاتب لبناني. ترعرع في مصر. ورحل إلى نيويورك، فتولى فيها تحرير (كوكب اميركا) اول جريدة عربية صدرت في العالم الجديد. وتركها سنة (1899) وأنشأ جريدة (مرآة الغرب) فاستمر يصدرها إلى ان توفى.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2026-05-15T19:43:45+03:00</dcterms:created>
  <dcterms:modified xsi:type="dcterms:W3CDTF">2026-05-15T19:43:45+03:00</dcterms:modified>
</cp:coreProperties>
</file>

<file path=docProps/custom.xml><?xml version="1.0" encoding="utf-8"?>
<Properties xmlns="http://schemas.openxmlformats.org/officeDocument/2006/custom-properties" xmlns:vt="http://schemas.openxmlformats.org/officeDocument/2006/docPropsVTypes"/>
</file>