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
</w:t>
      </w:r>
    </w:p>
    <w:p>
      <w:pPr/>
      <w:r>
        <w:rPr/>
        <w:t xml:space="preserve">مية بنت ضرار  مية بنت ضرار بن عمرو بن مالك بن زيد، من بني ضبة: شاعرة. عاشت قبيل الاسلام، لعلها ادركته، ولم يعرف لها خبر فيه. واشتهرت بأشعار قالتها في رثاء اخ لها اسمه (قبيصة) وكان ابوها سيد قومه في الجاهلية،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 الضبية
</w:t>
      </w:r>
    </w:p>
    <w:p>
      <w:pPr/>
      <w:r>
        <w:rPr/>
        <w:t xml:space="preserve">مية بنت ضرار الضبية ترجمتها</w:t>
      </w:r>
    </w:p>
    <w:p/>
    <w:p>
      <w:pPr/>
      <w:r>
        <w:rPr/>
        <w:t xml:space="preserve">لم ترد لها ترجمة سوى ما جاء في مناسبات القصائد.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أخاها قبيصة وكان أحد فرسان العرب المشهورين:</w:t>
      </w:r>
    </w:p>
    <w:p/>
    <w:p>
      <w:pPr>
        <w:jc w:val="center"/>
      </w:pPr>
      <w:r>
        <w:rPr>
          <w:color w:val="ff0000"/>
        </w:rPr>
        <w:t xml:space="preserve">أنعي قبيصة للأضياف إن نزلوا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وللطعان إذا خام العواوير</w:t>
      </w:r>
    </w:p>
    <w:p/>
    <w:p>
      <w:pPr>
        <w:jc w:val="center"/>
      </w:pPr>
      <w:r>
        <w:rPr>
          <w:color w:val="ff0000"/>
        </w:rPr>
        <w:t xml:space="preserve">ما بات من ليلة مذ شد مئزره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قبيصة بن ضرار وهو موتور</w:t>
      </w:r>
    </w:p>
    <w:p/>
    <w:p>
      <w:pPr>
        <w:jc w:val="center"/>
      </w:pPr>
      <w:r>
        <w:rPr>
          <w:color w:val="ff0000"/>
        </w:rPr>
        <w:t xml:space="preserve">ولا على ريبة يوما يزن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فقيرا وما بالفقر تعيير</w:t>
      </w:r>
    </w:p>
    <w:p/>
    <w:p>
      <w:pPr>
        <w:jc w:val="center"/>
      </w:pPr>
      <w:r>
        <w:rPr>
          <w:color w:val="ff0000"/>
        </w:rPr>
        <w:t xml:space="preserve">لا تعرف الكلم العوراء مجلسه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يذوق طعاما وهو مستور</w:t>
      </w:r>
    </w:p>
    <w:p/>
    <w:p>
      <w:pPr>
        <w:jc w:val="center"/>
      </w:pPr>
      <w:r>
        <w:rPr>
          <w:color w:val="ff0000"/>
        </w:rPr>
        <w:t xml:space="preserve">الطاعن الطعنة النجلاء عن عرض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كأنها قبس بالليل مسعور</w:t>
      </w:r>
    </w:p>
    <w:p/>
    <w:p>
      <w:pPr>
        <w:jc w:val="center"/>
      </w:pPr>
      <w:r>
        <w:rPr>
          <w:color w:val="ff0000"/>
        </w:rPr>
        <w:t xml:space="preserve">التارك القرن مصفرا أنامله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تحت العجاجة يسفي فوقه المور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ترثي أخاها: (من الكامل)</w:t>
      </w:r>
    </w:p>
    <w:p/>
    <w:p>
      <w:pPr>
        <w:jc w:val="center"/>
      </w:pPr>
      <w:r>
        <w:rPr>
          <w:color w:val="ff0000"/>
        </w:rPr>
        <w:t xml:space="preserve">لا تبعدن وكل شيء ذاهب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زين المجالس والندي قبيصا</w:t>
      </w:r>
    </w:p>
    <w:p/>
    <w:p>
      <w:pPr>
        <w:jc w:val="center"/>
      </w:pPr>
      <w:r>
        <w:rPr>
          <w:color w:val="ff0000"/>
        </w:rPr>
        <w:t xml:space="preserve">يطوي إذا ما الشح أبهم فضله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بطنا من الزاد الخبيث خميصا</w:t>
      </w:r>
    </w:p>
    <w:p/>
    <w:p>
      <w:pPr>
        <w:jc w:val="center"/>
      </w:pPr>
      <w:r>
        <w:rPr>
          <w:color w:val="ff0000"/>
        </w:rPr>
        <w:t xml:space="preserve">وكأنه صقر بأعلى مربأ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كل مرتبأ تراه شخيصا</w:t>
      </w:r>
    </w:p>
    <w:p/>
    <w:p>
      <w:pPr>
        <w:jc w:val="center"/>
      </w:pPr>
      <w:r>
        <w:rPr>
          <w:color w:val="ff0000"/>
        </w:rPr>
        <w:t xml:space="preserve">يسر الشتاء وفارس ذو قدمة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الحرب إن حاص الجبان محيصا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مية ترثي أخاها, وتذكر كرمه وشجاعته:</w:t>
      </w:r>
    </w:p>
    <w:p/>
    <w:p>
      <w:pPr>
        <w:jc w:val="center"/>
      </w:pPr>
      <w:r>
        <w:rPr>
          <w:color w:val="ff0000"/>
        </w:rPr>
        <w:t xml:space="preserve">لتجر الحوادث بعد امرئ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بوادي أشائين أذلالها</w:t>
      </w:r>
    </w:p>
    <w:p/>
    <w:p>
      <w:pPr>
        <w:jc w:val="center"/>
      </w:pPr>
      <w:r>
        <w:rPr>
          <w:color w:val="ff0000"/>
        </w:rPr>
        <w:t xml:space="preserve">كريم ثناه وآلاؤه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وكافي العشيرة ما غالها</w:t>
      </w:r>
    </w:p>
    <w:p/>
    <w:p>
      <w:pPr>
        <w:jc w:val="center"/>
      </w:pPr>
      <w:r>
        <w:rPr>
          <w:color w:val="ff0000"/>
        </w:rPr>
        <w:t xml:space="preserve">تراه على الخيل ذا قدمة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سربل الدم أكفالها</w:t>
      </w:r>
    </w:p>
    <w:p/>
    <w:p>
      <w:pPr>
        <w:jc w:val="center"/>
      </w:pPr>
      <w:r>
        <w:rPr>
          <w:color w:val="ff0000"/>
        </w:rPr>
        <w:t xml:space="preserve">وخالت وعولا أشارى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أزهق الطعن أبطالها</w:t>
      </w:r>
    </w:p>
    <w:p/>
    <w:p>
      <w:pPr>
        <w:jc w:val="center"/>
      </w:pPr>
      <w:r>
        <w:rPr>
          <w:color w:val="ff0000"/>
        </w:rPr>
        <w:t xml:space="preserve">ولم يمنع الحي رث القوى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تخف حسناء خلخالها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2026-05-15T22:32:11+03:00</dcterms:created>
  <dcterms:modified xsi:type="dcterms:W3CDTF">2026-05-15T22:32:11+03:00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