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موهب بن رباح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موهب بن رباح
</w:t>
      </w:r>
    </w:p>
    <w:p>
      <w:pPr/>
      <w:r>
        <w:rPr/>
        <w:t xml:space="preserve">موهب بن رباح  موهب بن رباح الاشعري: شاعر. كان حليف بني زهرة بمكة. بينه وبين حسان ابن ثابت مهاجاة. توسط بينهما عبد الرحمن ابن عوف، فبذل لحسان مالا، وقال: اكفف عنه؛ ففعل. ذكره ابن حجر (في الاصابة) واظن اخباره قبل الاسلام.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موهب بن رباح الأشعري
</w:t>
      </w:r>
    </w:p>
    <w:p>
      <w:pPr/>
      <w:r>
        <w:rPr/>
        <w:t xml:space="preserve">موهب بن رباح الأشعري حليف بن زهرة.</w:t>
      </w:r>
    </w:p>
    <w:p/>
    <w:p>
      <w:pPr/>
      <w:r>
        <w:rPr/>
        <w:t xml:space="preserve">ذكره الزبير بن بكار عن عمه مصعب، قال: قال حسان بن ثابت لموهب:</w:t>
      </w:r>
    </w:p>
    <w:p/>
    <w:p>
      <w:pPr>
        <w:jc w:val="center"/>
      </w:pPr>
      <w:r>
        <w:rPr>
          <w:color w:val="ff0000"/>
        </w:rPr>
        <w:t xml:space="preserve">قد كنت أغضب أن أسب فسبني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عبد المقامة موهب بن رباح</w:t>
      </w:r>
    </w:p>
    <w:p/>
    <w:p>
      <w:pPr/>
      <w:r>
        <w:rPr/>
        <w:t xml:space="preserve">فأجابه موهب بأبيات قال فيها:</w:t>
      </w:r>
    </w:p>
    <w:p/>
    <w:p>
      <w:pPr>
        <w:jc w:val="center"/>
      </w:pPr>
      <w:r>
        <w:rPr>
          <w:color w:val="ff0000"/>
        </w:rPr>
        <w:t xml:space="preserve">سميتني عبد المقامة كاذبا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وأنا السميدع والكمي سلاحي</w:t>
      </w:r>
    </w:p>
    <w:p/>
    <w:p>
      <w:pPr>
        <w:jc w:val="center"/>
      </w:pPr>
      <w:r>
        <w:rPr>
          <w:color w:val="ff0000"/>
        </w:rPr>
        <w:t xml:space="preserve">وأنا امرؤ م الأشعرين مقاتل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وبنو لؤي أسرتي وجناحي</w:t>
      </w:r>
    </w:p>
    <w:p/>
    <w:p>
      <w:pPr/>
      <w:r>
        <w:rPr/>
        <w:t xml:space="preserve">فقال حسان:</w:t>
      </w:r>
    </w:p>
    <w:p/>
    <w:p>
      <w:pPr>
        <w:jc w:val="center"/>
      </w:pPr>
      <w:r>
        <w:rPr>
          <w:color w:val="ff0000"/>
        </w:rPr>
        <w:t xml:space="preserve">حملت بني تيم فأعصى سفيههم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وزهرة لا تزداد إلا تماديا</w:t>
      </w:r>
    </w:p>
    <w:p/>
    <w:p>
      <w:pPr/>
      <w:r>
        <w:rPr/>
        <w:t xml:space="preserve">فقال عبد الرحمن بن عوف لحسان: خذ مني ثمن موهب بن رباح واكفف عنه، ففعل.</w:t>
      </w:r>
    </w:p>
    <w:p/>
    <w:p>
      <w:pPr/>
      <w:r>
        <w:rPr/>
        <w:t xml:space="preserve">وأخرج الفاكهي من طريق الوليد بن جميع، عن عبد الرحمن بن موهب هذا- قصة ابن جدعان.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2026-05-16T00:31:50+03:00</dcterms:created>
  <dcterms:modified xsi:type="dcterms:W3CDTF">2026-05-16T00:31:50+03:00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