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المنقري
</w:t>
      </w:r>
    </w:p>
    <w:p>
      <w:pPr>
        <w:jc w:val="start"/>
        <w:bidi/>
      </w:pPr>
      <w:r>
        <w:rPr>
          <w:rFonts w:ascii="arial" w:hAnsi="arial" w:eastAsia="arial" w:cs="arial"/>
          <w:sz w:val="28"/>
          <w:szCs w:val="28"/>
          <w:b w:val="1"/>
          <w:bCs w:val="1"/>
          <w:rtl/>
        </w:rPr>
        <w:t xml:space="preserve">المنقري
</w:t>
      </w:r>
    </w:p>
    <w:p>
      <w:pPr/>
      <w:r>
        <w:rPr/>
        <w:t xml:space="preserve">المنقري  موسى بن اسماعيل، المنقري بالولاء، التبوذكي ابو سلمة: حافظ للحديث، ثقة. من أهل البصرة. قال عباس الدوري: عددت ما كتبنا عنه خمسة وثلاثين الف حديث.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التبوذكي
</w:t>
      </w:r>
    </w:p>
    <w:p>
      <w:pPr/>
      <w:r>
        <w:rPr/>
        <w:t xml:space="preserve">التبوذكي الحافظ الإمام الحجة شيخ الإسلام أبو سلمة موسى بن إسماعيل المنقري مولاهم، البصري التبوذكي.</w:t>
      </w:r>
    </w:p>
    <w:p/>
    <w:p>
      <w:pPr/>
      <w:r>
        <w:rPr/>
        <w:t xml:space="preserve">ولد في صدر خلافة أبي جعفر.</w:t>
      </w:r>
    </w:p>
    <w:p/>
    <w:p>
      <w:pPr/>
      <w:r>
        <w:rPr/>
        <w:t xml:space="preserve">وروى عن: أعين الخوارزمي من صغار التابعين، وجرير بن حازم، وشعبة حديثا واحدا وجويرية بن أسماء وحماد بن سلمة والقاسم بن الفضل، وهمام بن يحيى ومبارك بن فضالة وأبي هلال، ويزيد بن إبراهيم التستري، ومحمد بن راشد المكحولي وسليمان بن المغيرة، والضحاك بن نبراس، وعبد العزيز بن الماجشون، وعبد العزيز بن المختار، وعبد العزيز بن مسلم ومهدي بن ميمون، ووهيب وابن المبارك، وحماد بن زيد حديثا واحدا وخلق كثير.</w:t>
      </w:r>
    </w:p>
    <w:p/>
    <w:p>
      <w:pPr/>
      <w:r>
        <w:rPr/>
        <w:t xml:space="preserve">وكان من بحور العلم أول سماعاته في عام ستين ومائة.</w:t>
      </w:r>
    </w:p>
    <w:p/>
    <w:p>
      <w:pPr/>
      <w:r>
        <w:rPr/>
        <w:t xml:space="preserve">حدث عنه: البخاري وأبو داود، والباقون عن رجل عنه، والحسن بن علي الخلال، ويحيى بن معين ومحمد بن يحيى وأحمد بن الحسن الترمذي وأبو زرعة ويعقوب</w:t>
      </w:r>
    </w:p>
    <w:p/>
    <w:p>
      <w:pPr/>
      <w:r>
        <w:rPr/>
        <w:t xml:space="preserve">الفسوي وإبراهيم بن ديزيل، وإبراهيم الحربي وإسماعيل سمويه، وأبو حاتم ومحمد بن غالب تمتام، وأبوالأحوص العكبري ومحمد بن أيوب بن الضريس، والعباس بن الفضل الأسفاطي وسبطه الإمام أبو بكر بن أبي عاصم، وأحمد بن داود المكي وخلق كثير.</w:t>
      </w:r>
    </w:p>
    <w:p/>
    <w:p>
      <w:pPr/>
      <w:r>
        <w:rPr/>
        <w:t xml:space="preserve">قال عباس عن يحيى بن معين قال: ما جلست إلى شيخ إلا هابني، أو عرف لي ما خلا هذا الأثرم التبوذكي فعددت لابن معين ما كتبنا عنه خمسة وثلاثين ألف حديث.</w:t>
      </w:r>
    </w:p>
    <w:p/>
    <w:p>
      <w:pPr/>
      <w:r>
        <w:rPr/>
        <w:t xml:space="preserve">وقال الحسين بن الحسن الرازي: سألت يحيى بن معين عن أبي سلمة فقال: ثقة مأمون.</w:t>
      </w:r>
    </w:p>
    <w:p/>
    <w:p>
      <w:pPr/>
      <w:r>
        <w:rPr/>
        <w:t xml:space="preserve">وروى أبو حاتم عن يحيى قال: كان كيسا، وكان حجاج بن منهال رجلا صالحا وأبو سلمة أتقنهما.</w:t>
      </w:r>
    </w:p>
    <w:p/>
    <w:p>
      <w:pPr/>
      <w:r>
        <w:rPr/>
        <w:t xml:space="preserve">وقال أبو حاتم: سمعت أبا الوليد الطيالسي يقول: موسى بن إسماعيل: ثقة صدوق.</w:t>
      </w:r>
    </w:p>
    <w:p/>
    <w:p>
      <w:pPr/>
      <w:r>
        <w:rPr/>
        <w:t xml:space="preserve">وقال أبو حاتم أيضا: قال علي بن المديني: من لم يكتب عن أبي سلمة كتب عن رجل عنه.</w:t>
      </w:r>
    </w:p>
    <w:p/>
    <w:p>
      <w:pPr/>
      <w:r>
        <w:rPr/>
        <w:t xml:space="preserve">قلت: هكذا جرى لمسلم توانى في لقيه فكتب عن رجل عنه.</w:t>
      </w:r>
    </w:p>
    <w:p/>
    <w:p>
      <w:pPr/>
      <w:r>
        <w:rPr/>
        <w:t xml:space="preserve">وقال ابن سعد: كان ثقة كثير الحديث.</w:t>
      </w:r>
    </w:p>
    <w:p/>
    <w:p>
      <w:pPr/>
      <w:r>
        <w:rPr/>
        <w:t xml:space="preserve">وقال أبو حاتم كان ثقة لا أعلم أحدا بالبصرة ممن أدركناه أحسن حديثا منه قال: وإنما سمي التبوذكي؛ لأنه اشترى بتبوذك دارا فنسب إليها.</w:t>
      </w:r>
    </w:p>
    <w:p/>
    <w:p>
      <w:pPr/>
      <w:r>
        <w:rPr/>
        <w:t xml:space="preserve">وقال أحمد بن أبي خيثمة: سمعته يقول: لا جزي خيرا من سماني تبوذكي أنا مولى بني منقر إنما نزل داري قوم من أهل تبوذك فسموني تبوذكي.</w:t>
      </w:r>
    </w:p>
    <w:p/>
    <w:p>
      <w:pPr/>
      <w:r>
        <w:rPr/>
        <w:t xml:space="preserve">ويقال: التبوذكي: هو الذي يبيع رقاب الدجاج وقوانصها.</w:t>
      </w:r>
    </w:p>
    <w:p/>
    <w:p>
      <w:pPr/>
      <w:r>
        <w:rPr/>
        <w:t xml:space="preserve">قال ابن حبان: كان من المتقنين.</w:t>
      </w:r>
    </w:p>
    <w:p/>
    <w:p>
      <w:pPr/>
      <w:r>
        <w:rPr/>
        <w:t xml:space="preserve">قال الحسن بن القاسم بن دحيم الدمشقي عن محمد بن سليمان المنقري البصري: قدم علينا يحيى بن معين فكتب عن أبي سلمة فقال له: إني أريد أن أذكر لك شيئا فلا تغضب قال: هات قال: حديث همام عن ثابت عن أنس عن أبي بكر حديث الغار لم يروه أحد من أصحابك إنما رواه عفان، وحبان ولم أجده في صدر كتابك إنما وجدته على ظهره قال: فتقول ماذا؟ قال: تحلف لي أنك سمعته من همام؟ قال: ذكرت أنك كتبت عني</w:t>
      </w:r>
    </w:p>
    <w:p/>
    <w:p>
      <w:pPr/>
      <w:r>
        <w:rPr/>
        <w:t xml:space="preserve">عشرين ألفا فإن كنت عندك فيها صادقا فما ينبغي أن تكذبني في حديث، وإن كنت عندك كاذبا ما ينبغي أن تصدقني فيها ولا تكتب عني شيئا، وترمي به برة بنت أبي عاصم طالق ثلاثا إن لم أكن سمعته من همام والله لا كلمتك أبدا.</w:t>
      </w:r>
    </w:p>
    <w:p/>
    <w:p>
      <w:pPr/>
      <w:r>
        <w:rPr/>
        <w:t xml:space="preserve">قال حاتم بن الليث الجوهري: كان أبو سلمة أحمر الرأس، واللحية يخضب بالحناء، وكان قد رأى سعيد بن أبي عروبة وحفظ عنه مسائل مات بالبصرة في رجب سنة ثلاث، وعشرين ومائتين.</w:t>
      </w:r>
    </w:p>
    <w:p/>
    <w:p>
      <w:pPr/>
      <w:r>
        <w:rPr/>
        <w:t xml:space="preserve">وقال ابن سعد: مات ليلة الثلاثاء لثلاث عشرة خلت من رجب سنة ثلاث.</w:t>
      </w:r>
    </w:p>
    <w:p/>
    <w:p>
      <w:pPr/>
      <w:r>
        <w:rPr/>
        <w:t xml:space="preserve">أخبرنا أبو الفضل أحمد بن هبة الله أنبأنا أبو روح عبد المعز بن محمد أخبرنا زاهر بن طاهر أخبرنا أبو سعد محمد بن عبد الرحمن الكنجروذي أخبرنا أبو سعيد عبد الله بن محمد بن عبد الوهاب، أخبرنا أبو عبد الله محمد بن أيوب الرازي حدثنا أبو عمر حفص بن عمر، وأبو سلمة موسى بن إسماعيل قالا: حدثنا حماد بن سلمة عن ثابت عن أنس أن رسول الله -صلى الله عليه وسلم- قال: ’’أعطي يوسف شطر الحسن’’.</w:t>
      </w:r>
    </w:p>
    <w:p/>
    <w:p>
      <w:pPr/>
      <w:r>
        <w:rPr/>
        <w:t xml:space="preserve">أخرجه مسلم عن شيبان عن حماد فوقع لنا بدلا عاليا.</w:t>
      </w:r>
    </w:p>
    <w:p/>
    <w:p>
      <w:pPr/>
      <w:r>
        <w:rPr/>
        <w:t xml:space="preserve">كتب إلينا أبو الفرج بن قدامة، وغيره أن محمد بن عمر أخبرهم: أخبرنا أبو غالب بن البناء أخبرنا أبو محمد الجوهري حدثنا أبو بكر القطيعي، حدثنا محمد بن يونس القرشي حدثنا أبو سلمة حدثنا سعيد بن سلمة بن أبي الحسام عن هشام بن عروة عن أخيه عن أبيه عن عائشة قالت: اجتمع إحدى عشرة امرأة فتعاهدن، وتعاقدن أن لا يكتمن من أخبار أزواجهن شيئا وذكر حديث أم زرع وقالت عائشة: قال لي رسول الله -صلى الله عليه وسلم-: ’’يا عائشة! فكنت لك كأبي زرع لأم زرع’’.</w:t>
      </w:r>
    </w:p>
    <w:p/>
    <w:p>
      <w:pPr/>
      <w:r>
        <w:rPr/>
        <w:t xml:space="preserve">رواه مسلم عن الحلواني عن أبي سلمة فوقع لنا بدلا بعلو درجتين.</w:t>
      </w:r>
    </w:p>
    <w:p>
      <w:pPr>
        <w:jc w:val="start"/>
        <w:bidi/>
      </w:pPr>
      <w:r>
        <w:rPr>
          <w:sz w:val="24"/>
          <w:szCs w:val="24"/>
          <w:b w:val="1"/>
          <w:bCs w:val="1"/>
          <w:rtl/>
        </w:rPr>
        <w:t xml:space="preserve">
سير أعلام النبلاء،(دار الحديث- القاهرة،2006،ط 0،ج 8،ص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البجلي الجبلي فشيخ صادق معاصر للتبوذكي.</w:t>
      </w:r>
    </w:p>
    <w:p/>
    <w:p>
      <w:pPr/>
      <w:r>
        <w:rPr/>
        <w:t xml:space="preserve">روى عن: يعقوب القمي وإبراهيم بن سعد، وابن المبارك وجماعة.</w:t>
      </w:r>
    </w:p>
    <w:p/>
    <w:p>
      <w:pPr/>
      <w:r>
        <w:rPr/>
        <w:t xml:space="preserve">روى عنه: أحمد بن سنان القطان، والحسن بن سهل المجوز، وآخرون.</w:t>
      </w:r>
    </w:p>
    <w:p/>
    <w:p>
      <w:pPr/>
      <w:r>
        <w:rPr/>
        <w:t xml:space="preserve">قال أبو حاتم: ليس به بأس. وجبل: قرية من ناحية واسط.</w:t>
      </w:r>
    </w:p>
    <w:p>
      <w:pPr>
        <w:jc w:val="start"/>
        <w:bidi/>
      </w:pPr>
      <w:r>
        <w:rPr>
          <w:sz w:val="24"/>
          <w:szCs w:val="24"/>
          <w:b w:val="1"/>
          <w:bCs w:val="1"/>
          <w:rtl/>
        </w:rPr>
        <w:t xml:space="preserve">
سير أعلام النبلاء،(دار الحديث- القاهرة،2006،ط 0،ج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التبوذكي المنقري
</w:t>
      </w:r>
    </w:p>
    <w:p>
      <w:pPr/>
      <w:r>
        <w:rPr/>
        <w:t xml:space="preserve">موسى بن إسماعيل أبو سلمة التبوذكي المنقري.</w:t>
      </w:r>
    </w:p>
    <w:p>
      <w:pPr/>
      <w:r>
        <w:rPr/>
        <w:t xml:space="preserve">بصري.</w:t>
      </w:r>
    </w:p>
    <w:p>
      <w:pPr/>
      <w:r>
        <w:rPr/>
        <w:t xml:space="preserve">قال يحيى بن معين: كتبت كتب حماد بن سلمة عن بضعة عشر نفسا أحدهم التبوذكي.</w:t>
      </w:r>
    </w:p>
    <w:p>
      <w:pPr/>
      <w:r>
        <w:rPr/>
        <w:t xml:space="preserve">وقال أبو عاصم النبيل: ما بالبصرة أعقل من أبي سلمة التبوذكي.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207)/(دار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التبوذكي. ويكنى أبا سلمة. وكان ثقة كثير الحديث.</w:t>
      </w:r>
    </w:p>
    <w:p/>
    <w:p>
      <w:pPr/>
      <w:r>
        <w:rPr/>
        <w:t xml:space="preserve">مات بالبصرة ليلة الثلاثاء لثلاث عشرة ليلة خلت من رجب سنة ثلاث وعشرين ومائتين ودفن يوم الثلاثاء.</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[ع]، أبو سلمة المنقرى التبوذكى البصري الحافظ الحجة، أحد الاعلام.</w:t>
      </w:r>
    </w:p>
    <w:p/>
    <w:p>
      <w:pPr/>
      <w:r>
        <w:rPr/>
        <w:t xml:space="preserve">سمع من شعبة حديثا واحدا، من حماد بن سلمة وطبقته.</w:t>
      </w:r>
    </w:p>
    <w:p/>
    <w:p>
      <w:pPr/>
      <w:r>
        <w:rPr/>
        <w:t xml:space="preserve">وعنه البخاري، وأبو حاتم، وابن الضريس، وابن بنته أبو بكر بن أبي عاصم، وخلق.</w:t>
      </w:r>
    </w:p>
    <w:p/>
    <w:p>
      <w:pPr/>
      <w:r>
        <w:rPr/>
        <w:t xml:space="preserve">قال أبو حاتم: لا أعلم بالبصرة ممن أدركنا أحسن حديثا منه.</w:t>
      </w:r>
    </w:p>
    <w:p/>
    <w:p>
      <w:pPr/>
      <w:r>
        <w:rPr/>
        <w:t xml:space="preserve">وقال علي ابن المديني: من لم يكتب عن أبي سلمة كتب عن رجل عنه.</w:t>
      </w:r>
    </w:p>
    <w:p/>
    <w:p>
      <w:pPr/>
      <w:r>
        <w:rPr/>
        <w:t xml:space="preserve">وروى عباس، عن ابن معين، قال: ما جلست إلى أحد إلا وهابنى أو عرف لي ما خلا هذا التبوذكى.</w:t>
      </w:r>
    </w:p>
    <w:p/>
    <w:p>
      <w:pPr/>
      <w:r>
        <w:rPr/>
        <w:t xml:space="preserve">قال عباس: فعددت ما كتبت عن التبوذكى خمسة وثلاثين ألف حديث.</w:t>
      </w:r>
    </w:p>
    <w:p/>
    <w:p>
      <w:pPr/>
      <w:r>
        <w:rPr/>
        <w:t xml:space="preserve">قلت: لم أذكر أبا سلمة للين فيه، لكن لقول ابن خراش فيه: صدوق، وتكلم الناس فيه.</w:t>
      </w:r>
    </w:p>
    <w:p/>
    <w:p>
      <w:pPr/>
      <w:r>
        <w:rPr/>
        <w:t xml:space="preserve">قلت: نعم تكلموا فيه بأنه ثقة ثبت يا رافضي.</w:t>
      </w:r>
    </w:p>
    <w:p/>
    <w:p>
      <w:pPr/>
      <w:r>
        <w:rPr/>
        <w:t xml:space="preserve">مات أبو سلمة سنة ثلاث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المنقري، البصري 
</w:t>
      </w:r>
    </w:p>
    <w:p>
      <w:pPr/>
      <w:r>
        <w:rPr/>
        <w:t xml:space="preserve">موسى بن إسماعيل، أبو سلمة، المنقري، البصري. </w:t>
      </w:r>
    </w:p>
    <w:p/>
    <w:p>
      <w:pPr/>
      <w:r>
        <w:rPr/>
        <w:t xml:space="preserve">مات سنة ثلاث وعشرين ومئتين، أو نحوها.</w:t>
      </w:r>
    </w:p>
    <w:p/>
    <w:p>
      <w:pPr/>
      <w:r>
        <w:rPr/>
        <w:t xml:space="preserve">سمع هماماً، وحماد بن سلمة.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أبو سلمة المنقري.
</w:t>
      </w:r>
    </w:p>
    <w:p>
      <w:pPr/>
      <w:r>
        <w:rPr/>
        <w:t xml:space="preserve">موسى بن إسماعيل، التبوذكي، أبو سلمة المنقري. </w:t>
      </w:r>
    </w:p>
    <w:p/>
    <w:p>
      <w:pPr/>
      <w:r>
        <w:rPr/>
        <w:t xml:space="preserve">مات سنة ثلاث وعشرين.</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المنقري مولاهم أبو سلمة البصري
</w:t>
      </w:r>
    </w:p>
    <w:p>
      <w:pPr/>
      <w:r>
        <w:rPr/>
        <w:t xml:space="preserve">موسى بن إسماعيل التبوذكي المنقري مولاهم أبو سلمة البصري </w:t>
      </w:r>
    </w:p>
    <w:p/>
    <w:p>
      <w:pPr/>
      <w:r>
        <w:rPr/>
        <w:t xml:space="preserve">روى عن أبيه وشعبة والحمادين وخلق</w:t>
      </w:r>
    </w:p>
    <w:p/>
    <w:p>
      <w:pPr/>
      <w:r>
        <w:rPr/>
        <w:t xml:space="preserve">وعنه ابن معين والبخاري وأبو داود وأبو حاتم وأبو زرعة وخلق مات سنة ثلاث وعشرين ومائتين في رجب</w:t>
      </w:r>
    </w:p>
    <w:p>
      <w:pPr>
        <w:jc w:val="start"/>
        <w:bidi/>
      </w:pPr>
      <w:r>
        <w:rPr>
          <w:sz w:val="24"/>
          <w:szCs w:val="24"/>
          <w:b w:val="1"/>
          <w:bCs w:val="1"/>
          <w:rtl/>
        </w:rPr>
        <w:t xml:space="preserve">
طبقات الحفاظ،(دار الكتب العلمية - بيروت،1403،ط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التبوذكي الحافظ
</w:t>
      </w:r>
    </w:p>
    <w:p>
      <w:pPr/>
      <w:r>
        <w:rPr/>
        <w:t xml:space="preserve">موسى بن إسماعيل أبو سلمة التبوذكي الحافظ </w:t>
      </w:r>
    </w:p>
    <w:p/>
    <w:p>
      <w:pPr/>
      <w:r>
        <w:rPr/>
        <w:t xml:space="preserve">عن شعبة وهمام وخلق وعنه البخاري وأبو داود وابن الضريس وابن أبي عاصم سبطه قال عباس الدوري كتبنا عنه خمسة وثلاثين ألف حديث قلت ثقة ثبت مات 223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المنقري البصري يكنى أبا سلمة التبوذكي
</w:t>
      </w:r>
    </w:p>
    <w:p>
      <w:pPr/>
      <w:r>
        <w:rPr/>
        <w:t xml:space="preserve">موسى بن إسماعيل المنقري البصري يكنى أبا سلمة التبوذكي </w:t>
      </w:r>
    </w:p>
    <w:p/>
    <w:p>
      <w:pPr/>
      <w:r>
        <w:rPr/>
        <w:t xml:space="preserve">قال حاتم بن الليث وعبيد الله بن جرير مات موسى سنة ثلاث وعشرين ومائتين</w:t>
      </w:r>
    </w:p>
    <w:p/>
    <w:p>
      <w:pPr/>
      <w:r>
        <w:rPr/>
        <w:t xml:space="preserve">روى عن سعيد بن سلمة في الفضائل</w:t>
      </w:r>
    </w:p>
    <w:p/>
    <w:p>
      <w:pPr/>
      <w:r>
        <w:rPr/>
        <w:t xml:space="preserve">روى عنه الحسن الحلواني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سملة التبوذكي موسى بن إسماعيل البصري الحافظ
</w:t>
      </w:r>
    </w:p>
    <w:p>
      <w:pPr/>
      <w:r>
        <w:rPr/>
        <w:t xml:space="preserve">أبو سملة التبوذكي موسى بن إسماعيل البصري الحافظ وخلق سواهم من خيار الحفاظ</w:t>
      </w:r>
    </w:p>
    <w:p>
      <w:pPr>
        <w:jc w:val="start"/>
        <w:bidi/>
      </w:pPr>
      <w:r>
        <w:rPr>
          <w:sz w:val="24"/>
          <w:szCs w:val="24"/>
          <w:b w:val="1"/>
          <w:bCs w:val="1"/>
          <w:rtl/>
        </w:rPr>
        <w:t xml:space="preserve">
المعين في طبقات المحدثين،(دار الفرقان، عمان - الأردن،1984،ط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المنقري مولاهم، أبو سلمة التبوذكي البصري.
</w:t>
      </w:r>
    </w:p>
    <w:p>
      <w:pPr/>
      <w:r>
        <w:rPr/>
        <w:t xml:space="preserve">(ع) موسى بن إسماعيل المنقري مولاهم، أبو سلمة التبوذكي البصري. </w:t>
      </w:r>
    </w:p>
    <w:p/>
    <w:p>
      <w:pPr/>
      <w:r>
        <w:rPr/>
        <w:t xml:space="preserve">قال المزي فيه – يعني الكمال –: روى عنه الفضل بن العباس الأسفاطي، وهو خطأ، إنما هو العباس بن الفضل. انتهى. الذي رأيت في كتاب الكمال النسخ القديم: العباس بن الفضل على الصواب، فينظر.</w:t>
      </w:r>
    </w:p>
    <w:p/>
    <w:p>
      <w:pPr/>
      <w:r>
        <w:rPr/>
        <w:t xml:space="preserve">وزعم الحافظ السلفي أن التبوذكي - بالذال المعجمة - هو الذي يبيع بالبصرة السماد - يعني السرخن -، وقال ابن ناصر السلامي الحافظ: هو الذي يبيع ما في بطون الدجاج، كالقلب والكبد وشبهه.</w:t>
      </w:r>
    </w:p>
    <w:p/>
    <w:p>
      <w:pPr/>
      <w:r>
        <w:rPr/>
        <w:t xml:space="preserve">وقال أبو محمد الرشاطي: التبوذكي نسبة إلى بلد وموضع.</w:t>
      </w:r>
    </w:p>
    <w:p/>
    <w:p>
      <w:pPr/>
      <w:r>
        <w:rPr/>
        <w:t xml:space="preserve">وفي قول المزي: قال البخاري: مات سنة ثلاث وعشرين ومائتين - نظر، والذي في تاريخه سنة ثلاث وعشرين أو نحوها [ق157/أ].</w:t>
      </w:r>
    </w:p>
    <w:p/>
    <w:p>
      <w:pPr/>
      <w:r>
        <w:rPr/>
        <w:t xml:space="preserve">وخرج ابن حبان حديثه في صحيحه عن أبي خليفة الفضل بن حباب عنه، والحاكم أبو عبد الله عن أبي سعيد الأحمسي، عن الحسين بن حميد بن الربيع، عنه. وقال أبو جعفر محمد بن محمد: سمعت أبا سلمة يقول: كتبت عن نحو ألف شيخ.</w:t>
      </w:r>
    </w:p>
    <w:p/>
    <w:p>
      <w:pPr/>
      <w:r>
        <w:rPr/>
        <w:t xml:space="preserve">وفي كتاب ابن عساكر: وقال: توفي سنة ست وعشرين ومائتين.</w:t>
      </w:r>
    </w:p>
    <w:p/>
    <w:p>
      <w:pPr/>
      <w:r>
        <w:rPr/>
        <w:t xml:space="preserve">وفي كتاب الزهرة: روى عنه البخاري مائتي حديث وأحد عشر حديثا.</w:t>
      </w:r>
    </w:p>
    <w:p/>
    <w:p>
      <w:pPr/>
      <w:r>
        <w:rPr/>
        <w:t xml:space="preserve">وقال أبو علي الغساني: كان ثقة.</w:t>
      </w:r>
    </w:p>
    <w:p/>
    <w:p>
      <w:pPr/>
      <w:r>
        <w:rPr/>
        <w:t xml:space="preserve">وذكره خليفة بن خياط في الطبقة الحادية عشرة من أهل البصرة.</w:t>
      </w:r>
    </w:p>
    <w:p/>
    <w:p>
      <w:pPr/>
      <w:r>
        <w:rPr/>
        <w:t xml:space="preserve">وقال العجلي: بصري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أبو سلمة المنقري
</w:t>
      </w:r>
    </w:p>
    <w:p>
      <w:pPr/>
      <w:r>
        <w:rPr/>
        <w:t xml:space="preserve">موسى بن إسماعيل التبوذكي أبو سلمة المنقري </w:t>
      </w:r>
    </w:p>
    <w:p/>
    <w:p>
      <w:pPr/>
      <w:r>
        <w:rPr/>
        <w:t xml:space="preserve">من أهل البصرة</w:t>
      </w:r>
    </w:p>
    <w:p/>
    <w:p>
      <w:pPr/>
      <w:r>
        <w:rPr/>
        <w:t xml:space="preserve">يروي عن همام بن يحيى وحماد بن سلمة والبصريين حدثنا عنه أبو خليفة مات سنة ثلاث وعشرين ومائتين وكان من المتقنين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بصري
</w:t>
      </w:r>
    </w:p>
    <w:p>
      <w:pPr/>
      <w:r>
        <w:rPr/>
        <w:t xml:space="preserve">موسى بن إسماعيل أبو سلمة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(ع)
</w:t>
      </w:r>
    </w:p>
    <w:p>
      <w:pPr/>
      <w:r>
        <w:rPr/>
        <w:t xml:space="preserve">موسى بن إسماعيل (ع) </w:t>
      </w:r>
    </w:p>
    <w:p/>
    <w:p>
      <w:pPr/>
      <w:r>
        <w:rPr/>
        <w:t xml:space="preserve">الحافظ الثقة، أبو سلمة التبوذكي المنقري مولاهم البصري.</w:t>
      </w:r>
    </w:p>
    <w:p/>
    <w:p>
      <w:pPr/>
      <w:r>
        <w:rPr/>
        <w:t xml:space="preserve">سمع من شعبة حديثاً واحداً، وسمع من حماد بن سلمة تصانيفه، ومن: جرير بن حازم، ويزيد بن إبراهيم التستري، وطبقتهم فأكثر.</w:t>
      </w:r>
    </w:p>
    <w:p/>
    <w:p>
      <w:pPr/>
      <w:r>
        <w:rPr/>
        <w:t xml:space="preserve">وعنه: البخاري، وأبو داود، والذهلي، وأبو حاتم، وأحمد بن أبي خيثمة، وخلق.</w:t>
      </w:r>
    </w:p>
    <w:p/>
    <w:p>
      <w:pPr/>
      <w:r>
        <w:rPr/>
        <w:t xml:space="preserve">قال عباس عن يحيى بن معين: ما جلست إلى شيخٍ إلا هابني أو عرف لي، ما خلا هذا الأثرم التبوذكي.</w:t>
      </w:r>
    </w:p>
    <w:p/>
    <w:p>
      <w:pPr/>
      <w:r>
        <w:rPr/>
        <w:t xml:space="preserve">وقال ابن المديني: من لم يكتب عن أبي سلمة يكتب عن رجلٍ عنه.</w:t>
      </w:r>
    </w:p>
    <w:p/>
    <w:p>
      <w:pPr/>
      <w:r>
        <w:rPr/>
        <w:t xml:space="preserve">وقال أبو حاتم: لا أعلم بالبصرة ممن أدركنا أحسن حديثاً من أبي سلمة. وإنما سمي التبوذكي لأنه اشترى بتبوذك داراً.</w:t>
      </w:r>
    </w:p>
    <w:p/>
    <w:p>
      <w:pPr/>
      <w:r>
        <w:rPr/>
        <w:t xml:space="preserve">وقال أحمد بن زهير: سمعته يقول: لا جزي خيراً من سماني تبوذكي، أنا مولى بني منقر، وإنما نزل داري قومٌ من تبوذك.</w:t>
      </w:r>
    </w:p>
    <w:p/>
    <w:p>
      <w:pPr/>
      <w:r>
        <w:rPr/>
        <w:t xml:space="preserve">مات في رجب سنة ثلاثٍ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w:t>
      </w:r>
    </w:p>
    <w:p>
      <w:pPr/>
      <w:r>
        <w:rPr/>
        <w:t xml:space="preserve">موسى بن إسماعيل أبو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النقري التبوذكي
</w:t>
      </w:r>
    </w:p>
    <w:p>
      <w:pPr/>
      <w:r>
        <w:rPr/>
        <w:t xml:space="preserve">موسى بن إسماعيل أبو سلمة النقري التبوذكي </w:t>
      </w:r>
    </w:p>
    <w:p/>
    <w:p>
      <w:pPr/>
      <w:r>
        <w:rPr/>
        <w:t xml:space="preserve">روى عن شعبة وحماد بن سلمة وأبان العطار ووهيب بن خالد روى عنه أبي وأبو زرعة نا عبد الرحمن نا الحسين بن الحسن قال سألت يحيى بن معين عن أبي سلمة التبوذكي فقال ثقة مأمون نا عبد الرحمن قال سمعت أبي يقول سمعت يحيى بن معين وأثنى على أبي سلمة فقال كان كيساً وكان الحجاج بن المنهال رجلاً صالحاً وأبو سلمة أتقنهما نا عبد الرحمن قال سمعت أبي يقول سمعت أبا الوليد الطيالسي يقول موسى بن إسماعيل ثقة صدوق نا عبد الرحمن نا أبي قال قال علي بن المديني قديماً من لم يكتب عن أبي سلمة كتب عن رجل عنه ضرورة نا عبد الرحمن قال سألت أبي عن أبي سلمة فقال ثقة كان أيقظ من الحجاج الأنماطي ولا أعلم أحداً بالبصرة ممن أدركناه أحسن حديثاً من أبي سلمة وإنما سمي بتبوذكي لأنه اشترى بتبوذك داراً فنسب إليه.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2026-05-16T03:07:00+03:00</dcterms:created>
  <dcterms:modified xsi:type="dcterms:W3CDTF">2026-05-16T03:07:00+03:00</dcterms:modified>
</cp:coreProperties>
</file>

<file path=docProps/custom.xml><?xml version="1.0" encoding="utf-8"?>
<Properties xmlns="http://schemas.openxmlformats.org/officeDocument/2006/custom-properties" xmlns:vt="http://schemas.openxmlformats.org/officeDocument/2006/docPropsVTypes"/>
</file>