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منير القاضي
</w:t>
      </w:r>
    </w:p>
    <w:p>
      <w:pPr>
        <w:jc w:val="start"/>
        <w:bidi/>
      </w:pPr>
      <w:r>
        <w:rPr>
          <w:rFonts w:ascii="arial" w:hAnsi="arial" w:eastAsia="arial" w:cs="arial"/>
          <w:sz w:val="28"/>
          <w:szCs w:val="28"/>
          <w:b w:val="1"/>
          <w:bCs w:val="1"/>
          <w:rtl/>
        </w:rPr>
        <w:t xml:space="preserve">منير القاضي
</w:t>
      </w:r>
    </w:p>
    <w:p>
      <w:pPr/>
      <w:r>
        <w:rPr/>
        <w:t xml:space="preserve">منير القاضي  منير بن خضر بن يوسف القاضى البغدادي: أديب حقوقي من رجال النهضة العلمية الحديثة في العراق، مولده ووفاته ببغداد. قرأ على علماء عصره وتخرج بكلية الحقوق (1925) وأدار بعض المدارس الابتدائية ودرس في دار المعلمين والكلية العسكرية وأصبح عميدا لكلية الحقوق (1940) وعمل في السلك القضائى. واختاره فيصل ابن الحسين مدرسا لولي عهده غازى ابن فيصل. وعين وزيرا للمعارف (1956) واختير عضوا في المجمع العلمي العربي بدمشق (57) ورئيسا للمجمع العلمي العراقى عدة مرات وأقصي سنة 63 وصنف كتبا مطبوعة، منها (شرح المجلة) صدر منه عشرة أجزاء، و (أدب القصة في القرآن الكريم) و (شرح قانون أصول المرافعات) و (محاضرات في القانون المدني) و (المثل في القرآن الكريم) وللاستاذ عبد الله الجبوري، كتاب (منير القاضي، حياته وآثاره - خ). </w:t>
      </w:r>
    </w:p>
    <w:p>
      <w:pPr>
        <w:jc w:val="start"/>
        <w:bidi/>
      </w:pPr>
      <w:r>
        <w:rPr>
          <w:sz w:val="24"/>
          <w:szCs w:val="24"/>
          <w:b w:val="1"/>
          <w:bCs w:val="1"/>
          <w:rtl/>
        </w:rPr>
        <w:t xml:space="preserve">
الأعلام،(دار العلم للملايين - بيروت،2002،ط 15،ج 7،ص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2026-05-16T04:42:54+03:00</dcterms:created>
  <dcterms:modified xsi:type="dcterms:W3CDTF">2026-05-16T04:42:54+03:00</dcterms:modified>
</cp:coreProperties>
</file>

<file path=docProps/custom.xml><?xml version="1.0" encoding="utf-8"?>
<Properties xmlns="http://schemas.openxmlformats.org/officeDocument/2006/custom-properties" xmlns:vt="http://schemas.openxmlformats.org/officeDocument/2006/docPropsVTypes"/>
</file>