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ناصف
</w:t>
      </w:r>
    </w:p>
    <w:p>
      <w:pPr/>
      <w:r>
        <w:rPr/>
        <w:t xml:space="preserve">ناصف  منصور بن علي ناصف: من العلماء بالحديث. مصرى. كان مدرسا في الجامع الزينبي بالقاهرة. له (التاج الجامع للاصول، في أحاديث الرسول - ط) خمسة مجلدات يشتمل على 5887 حديثا، في أسفل صفحاته شرح له سماه (غاية المأمول شرح التاج الجامع للاصول).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2026-05-16T06:38:53+03:00</dcterms:created>
  <dcterms:modified xsi:type="dcterms:W3CDTF">2026-05-16T06:38:53+03:00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