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أحمد بن بهرام الباهلي، أبو حنيفة الشهيد، الإستراباذي
</w:t>
      </w:r>
    </w:p>
    <w:p>
      <w:pPr>
        <w:jc w:val="start"/>
        <w:bidi/>
      </w:pPr>
      <w:r>
        <w:rPr>
          <w:rFonts w:ascii="arial" w:hAnsi="arial" w:eastAsia="arial" w:cs="arial"/>
          <w:sz w:val="28"/>
          <w:szCs w:val="28"/>
          <w:b w:val="1"/>
          <w:bCs w:val="1"/>
          <w:rtl/>
        </w:rPr>
        <w:t xml:space="preserve">جعفر بن أحمد بن بهرام الباهلي، أبو حنيفة الشهيد، الإستراباذي
</w:t>
      </w:r>
    </w:p>
    <w:p>
      <w:pPr/>
      <w:r>
        <w:rPr/>
        <w:t xml:space="preserve">جعفر بن أحمد بن بهرام الباهلي، أبو حنيفة الشهيد، الإستراباذي قال السهمي، في ’’ تاريخ جرجان ’’: كان من فقهاء الحنفية بإستراباذ، وإليه الفتيا.</w:t>
      </w:r>
    </w:p>
    <w:p/>
    <w:p>
      <w:pPr/>
      <w:r>
        <w:rPr/>
        <w:t xml:space="preserve">سعي به عند الحسن بن زيد العلوي، أنه يبغض أهل البيت، فحبسه في سجنه حتى مات، ثم أمر به فصلب بجرجان، فذهب جماعة من أهل إستراباذ وسرقوه ليلا، ودفنوه في مقبرة جرجان، وأخفوا قبره.</w:t>
      </w:r>
    </w:p>
    <w:p/>
    <w:p>
      <w:pPr/>
      <w:r>
        <w:rPr/>
        <w:t xml:space="preserve">يروى عن محمد بن خالد الحنظلي، وجعفر بن عون، والفضل بن دكين، ويحيى بن هاشم، وداود بن سليمان الجرجاني.</w:t>
      </w:r>
    </w:p>
    <w:p/>
    <w:p>
      <w:pPr/>
      <w:r>
        <w:rPr/>
        <w:t xml:space="preserve">روى عنه الحسن (بن الحسين) بن عاصم، والحسين بن بندار المفسر، وجعفر بن أحمد ابن إسماعيل بن شهريل، وأبو نعيم عبد الملك [بن محمد] بن عدي، الإستراباذيون.</w:t>
      </w:r>
    </w:p>
    <w:p>
      <w:pPr>
        <w:jc w:val="start"/>
        <w:bidi/>
      </w:pPr>
      <w:r>
        <w:rPr>
          <w:sz w:val="24"/>
          <w:szCs w:val="24"/>
          <w:b w:val="1"/>
          <w:bCs w:val="1"/>
          <w:rtl/>
        </w:rPr>
        <w:t xml:space="preserve">
الطبقات السنية في تراجم الحنفية،(دار الرفاعي - الرياض،1983،ط 0،ج 1،ص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2026-06-19T15:16:12+03:00</dcterms:created>
  <dcterms:modified xsi:type="dcterms:W3CDTF">2026-06-19T15:16:12+03:00</dcterms:modified>
</cp:coreProperties>
</file>

<file path=docProps/custom.xml><?xml version="1.0" encoding="utf-8"?>
<Properties xmlns="http://schemas.openxmlformats.org/officeDocument/2006/custom-properties" xmlns:vt="http://schemas.openxmlformats.org/officeDocument/2006/docPropsVTypes"/>
</file>