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بهاء الدين بن العارف بالله تعالى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بهاء الدين بن العارف بالله تعالى
</w:t>
      </w:r>
    </w:p>
    <w:p>
      <w:pPr/>
      <w:r>
        <w:rPr/>
        <w:t xml:space="preserve">بهاء الدين بن العارف بالله تعالى لطف الله</w:t>
      </w:r>
    </w:p>
    <w:p/>
    <w:p>
      <w:pPr/>
      <w:r>
        <w:rPr/>
        <w:t xml:space="preserve">كان رجلا فاضلا، صالحا، زاهدا، عابدا.</w:t>
      </w:r>
    </w:p>
    <w:p/>
    <w:p>
      <w:pPr/>
      <w:r>
        <w:rPr/>
        <w:t xml:space="preserve">قرأ على المولى خواجه زاده، وغيره.</w:t>
      </w:r>
    </w:p>
    <w:p/>
    <w:p>
      <w:pPr/>
      <w:r>
        <w:rPr/>
        <w:t xml:space="preserve">ودرس بإحدى الثمان، وغيرها، وصار مدرسا بمدرسة السلطان بايزيد بأدرنة، إلى أن توفي سنة خمس وتسعين وثمانمائة. تغمده الله تعالى برحمته.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2026-06-21T13:39:18+03:00</dcterms:created>
  <dcterms:modified xsi:type="dcterms:W3CDTF">2026-06-21T13:39:18+03:00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