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محمد أميرك المرغيناني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 أميرك المرغيناني
</w:t>
      </w:r>
    </w:p>
    <w:p>
      <w:pPr/>
      <w:r>
        <w:rPr/>
        <w:t xml:space="preserve">إسحاق بن محمد أميرك المرغيناني أحد مشايخ أصحاب أبي حنيفة في وقته، وهو والد أسعد الآتي ذكره في بابه،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2026-06-14T02:22:14+03:00</dcterms:created>
  <dcterms:modified xsi:type="dcterms:W3CDTF">2026-06-14T02:22:14+03:00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