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العقيلي، الأنصاري البخاري، العلامة، شمس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العقيلي، الأنصاري البخاري، العلامة، شمس الدين
</w:t>
      </w:r>
    </w:p>
    <w:p>
      <w:pPr/>
      <w:r>
        <w:rPr/>
        <w:t xml:space="preserve">أحمد بن محمد بن أحمد العقيلي، الأنصاري البخاري، العلامة، شمس الدين كان شيخا، عالما، ثبتا.</w:t>
      </w:r>
    </w:p>
    <w:p/>
    <w:p>
      <w:pPr/>
      <w:r>
        <w:rPr/>
        <w:t xml:space="preserve">روى عن جده لأمه الإمام العلامة شرف الدين عمر بن محمد بن عمر العقيلي، وتفقه عليه.</w:t>
      </w:r>
    </w:p>
    <w:p/>
    <w:p>
      <w:pPr/>
      <w:r>
        <w:rPr/>
        <w:t xml:space="preserve">وكان مخصوصا بشرح ’’ الجامع الصغير ’’ لمحمد بن الحسن، ونظمه نظما حسنا.</w:t>
      </w:r>
    </w:p>
    <w:p/>
    <w:p>
      <w:pPr/>
      <w:r>
        <w:rPr/>
        <w:t xml:space="preserve">ومات ببخارى، في الخامس من شهر رمضان، سنة سبع وخمسين وستمائة.</w:t>
      </w:r>
    </w:p>
    <w:p/>
    <w:p>
      <w:pPr/>
      <w:r>
        <w:rPr/>
        <w:t xml:space="preserve">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2026-06-13T20:40:40+03:00</dcterms:created>
  <dcterms:modified xsi:type="dcterms:W3CDTF">2026-06-13T20:40:40+03:00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