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أحمد بن محمود بن نصر النسفي، المايمرغي
</w:t>
      </w:r>
    </w:p>
    <w:p>
      <w:pPr>
        <w:jc w:val="start"/>
        <w:bidi/>
      </w:pPr>
      <w:r>
        <w:rPr>
          <w:rFonts w:ascii="arial" w:hAnsi="arial" w:eastAsia="arial" w:cs="arial"/>
          <w:sz w:val="28"/>
          <w:szCs w:val="28"/>
          <w:b w:val="1"/>
          <w:bCs w:val="1"/>
          <w:rtl/>
        </w:rPr>
        <w:t xml:space="preserve">أحمد بن محمد بن أحمد بن محمود بن نصر النسفي، المايمرغي
</w:t>
      </w:r>
    </w:p>
    <w:p>
      <w:pPr/>
      <w:r>
        <w:rPr/>
        <w:t xml:space="preserve">أحمد بن محمد بن أحمد بن محمود بن نصر النسفي، المايمرغي بفتح الميم وسكون الألف والياء المثناة من تحت، وفتح الميم الثانية، وسكون الراء، وكسر االغين المعجمة، نسبة إلى ما يمرغ، وهي من المشترك، يأتي ذكرها مفصلا في الأنساب، إن شاء الله تعالى.</w:t>
      </w:r>
    </w:p>
    <w:p/>
    <w:p>
      <w:pPr/>
      <w:r>
        <w:rPr/>
        <w:t xml:space="preserve">وكان أحمد هذا إماما مشهورا.</w:t>
      </w:r>
    </w:p>
    <w:p/>
    <w:p>
      <w:pPr/>
      <w:r>
        <w:rPr/>
        <w:t xml:space="preserve">تفقه على أبيه، الإمام المشهور أيضا، الآتي ذكره في محله، إن شاء الله تعالى.</w:t>
      </w:r>
    </w:p>
    <w:p>
      <w:pPr>
        <w:jc w:val="start"/>
        <w:bidi/>
      </w:pPr>
      <w:r>
        <w:rPr>
          <w:sz w:val="24"/>
          <w:szCs w:val="24"/>
          <w:b w:val="1"/>
          <w:bCs w:val="1"/>
          <w:rtl/>
        </w:rPr>
        <w:t xml:space="preserve">
الطبقات السنية في تراجم الحنفية،(دار الرفاعي - الرياض،1983،ط 0،ج 1،ص 133)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2026-06-13T20:37:05+03:00</dcterms:created>
  <dcterms:modified xsi:type="dcterms:W3CDTF">2026-06-13T20:37:05+03:00</dcterms:modified>
</cp:coreProperties>
</file>

<file path=docProps/custom.xml><?xml version="1.0" encoding="utf-8"?>
<Properties xmlns="http://schemas.openxmlformats.org/officeDocument/2006/custom-properties" xmlns:vt="http://schemas.openxmlformats.org/officeDocument/2006/docPropsVTypes"/>
</file>