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بن موسى بن المظفر أبو نصر، القاضي، الأسروشني، المعروف بكاك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 بن موسى بن المظفر أبو نصر، القاضي، الأسروشني، المعروف بكاك
</w:t>
      </w:r>
    </w:p>
    <w:p>
      <w:pPr/>
      <w:r>
        <w:rPr/>
        <w:t xml:space="preserve">أحمد بن عبد الملك بن موسى بن المظفر أبو نصر، القاضي، الأسروشني، المعروف بكاك من علماء ما وراء النهر، ومن أئمة أصحابنا.</w:t>
      </w:r>
    </w:p>
    <w:p/>
    <w:p>
      <w:pPr/>
      <w:r>
        <w:rPr/>
        <w:t xml:space="preserve">مولده سنة ثلاث وثلاثين وأربعمائة.</w:t>
      </w:r>
    </w:p>
    <w:p/>
    <w:p>
      <w:pPr/>
      <w:r>
        <w:rPr/>
        <w:t xml:space="preserve">حدث عن العلامة محمود بن حسن القاضي.</w:t>
      </w:r>
    </w:p>
    <w:p/>
    <w:p>
      <w:pPr/>
      <w:r>
        <w:rPr/>
        <w:t xml:space="preserve">ومات في ربيع الأول، سنة تسع عشرة وخمسمائة.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2026-05-15T00:28:25+03:00</dcterms:created>
  <dcterms:modified xsi:type="dcterms:W3CDTF">2026-05-15T00:28:25+03:00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