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علي بن عبد الملك بن بدر بن الهيثم بن خلف أبي عصمة بن أبي الهيثم بن أبي حصين بن أبي عبد الله بن أبي القاسم اللخمي، القاضي
</w:t>
      </w:r>
    </w:p>
    <w:p>
      <w:pPr>
        <w:jc w:val="start"/>
        <w:bidi/>
      </w:pPr>
      <w:r>
        <w:rPr>
          <w:rFonts w:ascii="arial" w:hAnsi="arial" w:eastAsia="arial" w:cs="arial"/>
          <w:sz w:val="28"/>
          <w:szCs w:val="28"/>
          <w:b w:val="1"/>
          <w:bCs w:val="1"/>
          <w:rtl/>
        </w:rPr>
        <w:t xml:space="preserve">أحمد بن عبد الرحمن بن علي بن عبد الملك بن بدر بن الهيثم بن خلف أبي عصمة بن أبي الهيثم بن أبي حصين بن أبي عبد الله بن أبي القاسم اللخمي، القاضي
</w:t>
      </w:r>
    </w:p>
    <w:p>
      <w:pPr/>
      <w:r>
        <w:rPr/>
        <w:t xml:space="preserve">أحمد بن عبد الرحمن بن علي بن عبد الملك بن بدر بن الهيثم بن خلف أبي عصمة بن أبي الهيثم بن أبي حصين بن أبي عبد الله بن أبي القاسم اللخمي، القاضي قدم مصر من الرقة، وحدث عن أبي يونس بن أحمد بن أبي سلمة الرافقي.</w:t>
      </w:r>
    </w:p>
    <w:p/>
    <w:p>
      <w:pPr/>
      <w:r>
        <w:rPr/>
        <w:t xml:space="preserve">روى عنه محمد بن علي الصوري.</w:t>
      </w:r>
    </w:p>
    <w:p/>
    <w:p>
      <w:pPr/>
      <w:r>
        <w:rPr/>
        <w:t xml:space="preserve">قال في ’’ الجواهر ’’: ذكره شيخنا قطب الدين، في ’’ تاريخ مصر ’’، وقال: مات سنة ثلاث عشرة وأربعمائة، رحمه الله تعالى.</w:t>
      </w:r>
    </w:p>
    <w:p>
      <w:pPr>
        <w:jc w:val="start"/>
        <w:bidi/>
      </w:pPr>
      <w:r>
        <w:rPr>
          <w:sz w:val="24"/>
          <w:szCs w:val="24"/>
          <w:b w:val="1"/>
          <w:bCs w:val="1"/>
          <w:rtl/>
        </w:rPr>
        <w:t xml:space="preserve">
الطبقات السنية في تراجم الحنفية،(دار الرفاعي - الرياض،1983،ط 0،ج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2026-05-14T22:25:12+03:00</dcterms:created>
  <dcterms:modified xsi:type="dcterms:W3CDTF">2026-05-14T22:25:12+03:00</dcterms:modified>
</cp:coreProperties>
</file>

<file path=docProps/custom.xml><?xml version="1.0" encoding="utf-8"?>
<Properties xmlns="http://schemas.openxmlformats.org/officeDocument/2006/custom-properties" xmlns:vt="http://schemas.openxmlformats.org/officeDocument/2006/docPropsVTypes"/>
</file>