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التجاني
</w:t>
      </w:r>
    </w:p>
    <w:p>
      <w:pPr/>
      <w:r>
        <w:rPr/>
        <w:t xml:space="preserve">التجاني  أحمد بن محمد بن المختار بن أحمد الشريف التجاني، أبو العباس: شيخ (الطائفة التجانية) بالمغرب. كان فقيها مالكيا عالما بالأصول والفروع، ملما بالأدب. تصوف ووعظ وأقام مدة بفاس وتلمسان، وحج سنة 1186 هـ ، فمر بتونس، وعاد إلى فاس. ثم رحل إلى (توات) وأخرج منها، فاستقر بفاس إلى أن توفي. ولبعض أصحابه كتب في سيرته منها (جواهر المعاني).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2026-07-04T13:36:33+03:00</dcterms:created>
  <dcterms:modified xsi:type="dcterms:W3CDTF">2026-07-04T13:36:33+03:00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