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الحسين بن علي بن بندار بن المطهر بن سعيد بن إبراهيم بن يوسف بن يعقوب، الدماوندي، الباركثي، اليوسفي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بن علي بن بندار بن المطهر بن سعيد بن إبراهيم بن يوسف
</w:t>
      </w:r>
    </w:p>
    <w:p>
      <w:pPr/>
      <w:r>
        <w:rPr/>
        <w:t xml:space="preserve">أحمد بن الحسين بن علي بن بندار بن المطهر بن سعيد بن إبراهيم بن يوسف بن يعقوب، الدماوندي، الباركثي، اليوسفي من أهل دماوند، ناحية بين الري وطبرستان.</w:t>
      </w:r>
    </w:p>
    <w:p/>
    <w:p>
      <w:pPr/>
      <w:r>
        <w:rPr/>
        <w:t xml:space="preserve">كان فقيها، عالما فاضلا، زاهدا، ورعا، كثير المحفوظ، متواضعا.</w:t>
      </w:r>
    </w:p>
    <w:p/>
    <w:p>
      <w:pPr/>
      <w:r>
        <w:rPr/>
        <w:t xml:space="preserve">وذكر أنه من ذرية القاضي أبي يوسف، وأن مولده بقرية من قرى دماوند، يقال لها باركث، في حدود سنة تسعين وأربعمائة، وله بيت مشهور بالعراق.</w:t>
      </w:r>
    </w:p>
    <w:p/>
    <w:p>
      <w:pPr/>
      <w:r>
        <w:rPr/>
        <w:t xml:space="preserve">وسافر إلى بلاد غزنة والهند، وأقام بها مدة، وصحب الكبار.</w:t>
      </w:r>
    </w:p>
    <w:p/>
    <w:p>
      <w:pPr/>
      <w:r>
        <w:rPr/>
        <w:t xml:space="preserve">ومات بمرو، عصر يوم الثلاثاء، الثالث عشر من شهر رمضان، ست وخمسين وخمسمائة.</w:t>
      </w:r>
    </w:p>
    <w:p/>
    <w:p>
      <w:pPr/>
      <w:r>
        <w:rPr/>
        <w:t xml:space="preserve">وذكره السمعاني في جملة شيوخه، وأنشد له:</w:t>
      </w:r>
    </w:p>
    <w:p/>
    <w:p>
      <w:pPr>
        <w:jc w:val="center"/>
      </w:pPr>
      <w:r>
        <w:rPr>
          <w:color w:val="ff0000"/>
        </w:rPr>
        <w:t xml:space="preserve">عجبت لمن يمشي خليعا عذاره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لاح كالصبح المنير عذاره</w:t>
      </w:r>
    </w:p>
    <w:p/>
    <w:p>
      <w:pPr>
        <w:jc w:val="center"/>
      </w:pPr>
      <w:r>
        <w:rPr>
          <w:color w:val="ff0000"/>
        </w:rPr>
        <w:t xml:space="preserve">نثار عذار كان مسكا وعنبرا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فقد صار كافور المشيب نثاره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2026-06-13T18:51:57+03:00</dcterms:created>
  <dcterms:modified xsi:type="dcterms:W3CDTF">2026-06-13T18:51:57+03:00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