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الأسلمي الإسكندراني
</w:t>
      </w:r>
    </w:p>
    <w:p>
      <w:pPr>
        <w:jc w:val="start"/>
        <w:bidi/>
      </w:pPr>
      <w:r>
        <w:rPr>
          <w:rFonts w:ascii="arial" w:hAnsi="arial" w:eastAsia="arial" w:cs="arial"/>
          <w:sz w:val="28"/>
          <w:szCs w:val="28"/>
          <w:b w:val="1"/>
          <w:bCs w:val="1"/>
          <w:rtl/>
        </w:rPr>
        <w:t xml:space="preserve">محمد بن يحيى الأسلمي الإسكندراني
</w:t>
      </w:r>
    </w:p>
    <w:p>
      <w:pPr/>
      <w:r>
        <w:rPr/>
        <w:t xml:space="preserve">محمد بن يحيى الأسلمي الإسكندراني روى عن مالك بن أنس وحيوة وضمام بن إسماعيل روى عنه مقدام بن داود وذكره بن يونس في الإسكندرانيين وقال يروي مناكير وذكره الخطيب في الرواة عن مالك بن أنس.</w:t>
      </w:r>
    </w:p>
    <w:p>
      <w:pPr>
        <w:jc w:val="start"/>
        <w:bidi/>
      </w:pPr>
      <w:r>
        <w:rPr>
          <w:sz w:val="24"/>
          <w:szCs w:val="24"/>
          <w:b w:val="1"/>
          <w:bCs w:val="1"/>
          <w:rtl/>
        </w:rPr>
        <w:t xml:space="preserve">
الديباج المذهب في معرفة أعيان علماء المذهب،(دار التراث للطبع والنشر - القاهرة،2005،ط 1،ج 2،ص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الاسكنداراني
</w:t>
      </w:r>
    </w:p>
    <w:p>
      <w:pPr/>
      <w:r>
        <w:rPr/>
        <w:t xml:space="preserve">محمد بن يحيى الاسكنداراني. عن مالك.</w:t>
      </w:r>
    </w:p>
    <w:p/>
    <w:p>
      <w:pPr/>
      <w:r>
        <w:rPr/>
        <w:t xml:space="preserve">قال ابن يونس: روى مناكير.</w:t>
      </w:r>
    </w:p>
    <w:p>
      <w:pPr>
        <w:jc w:val="start"/>
        <w:bidi/>
      </w:pPr>
      <w:r>
        <w:rPr>
          <w:sz w:val="24"/>
          <w:szCs w:val="24"/>
          <w:b w:val="1"/>
          <w:bCs w:val="1"/>
          <w:rtl/>
        </w:rPr>
        <w:t xml:space="preserve">
ميزان الاعتدال في نقد الرجال،(دار المعرفة للطباعة والنشر، بيروت - لبنان،1963،ط 1،ج 4،ص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2026-05-14T14:37:24+03:00</dcterms:created>
  <dcterms:modified xsi:type="dcterms:W3CDTF">2026-05-14T14:37:24+03:00</dcterms:modified>
</cp:coreProperties>
</file>

<file path=docProps/custom.xml><?xml version="1.0" encoding="utf-8"?>
<Properties xmlns="http://schemas.openxmlformats.org/officeDocument/2006/custom-properties" xmlns:vt="http://schemas.openxmlformats.org/officeDocument/2006/docPropsVTypes"/>
</file>