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أبو زيد بن عمر بن أبي الغمر
</w:t>
      </w:r>
    </w:p>
    <w:p>
      <w:pPr>
        <w:jc w:val="start"/>
        <w:bidi/>
      </w:pPr>
      <w:r>
        <w:rPr>
          <w:rFonts w:ascii="arial" w:hAnsi="arial" w:eastAsia="arial" w:cs="arial"/>
          <w:sz w:val="28"/>
          <w:szCs w:val="28"/>
          <w:b w:val="1"/>
          <w:bCs w:val="1"/>
          <w:rtl/>
        </w:rPr>
        <w:t xml:space="preserve">عبد الرحمن أبو زيد بن عمر بن أبي الغمر
</w:t>
      </w:r>
    </w:p>
    <w:p>
      <w:pPr/>
      <w:r>
        <w:rPr/>
        <w:t xml:space="preserve">عبد الرحمن أبو زيد بن عمر بن أبي الغمر مولى بني سهم يروي عن يعقوب بن عبد الرحمن الإسكندراني وابن القاسم وأكثر عنه وابن وهب وغيرهم ورأى مالكا ولم يأخذ عنه شيئا روى عنه ابناه وأخرج عنه البخاري في صحيحه وأبو زرعة محمد بن المواز وأبو إسحاق البرقي ويحيى بن عمر.</w:t>
      </w:r>
    </w:p>
    <w:p/>
    <w:p>
      <w:pPr/>
      <w:r>
        <w:rPr/>
        <w:t xml:space="preserve">وله سماع من بن القاسم - مؤلف. هو شيخ ثقة قال الكندي: كان فقيها مفتيا قال بن بان: والذي لا إله إلا هو ما رأيت أفضل من أبي زيد بن أبي الغمر ولا أحاشي أحدا. توفي سنة أربع وثلاثين ومائتين مولده سنة ستين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الغمر المصري أبو زيد، روى عن معاوية بن يحيى الأطرابلسي، وعبد الرحمن بن القاسم.
</w:t>
      </w:r>
    </w:p>
    <w:p>
      <w:pPr/>
      <w:r>
        <w:rPr/>
        <w:t xml:space="preserve">عبد الرحمن بن أبي الغمر المصري أبو زيد، روى عن معاوية بن يحيى الأطرابلسي، وعبد الرحمن بن القاسم. </w:t>
      </w:r>
    </w:p>
    <w:p/>
    <w:p>
      <w:pPr/>
      <w:r>
        <w:rPr/>
        <w:t xml:space="preserve">روى عنه: أبو طاهر أحمد بن عمرو بن السرح، والحارث بن مسكين، ويونس بن عبد الأعلى، وأبو زرعة الرازي، وكان لا يروي إلا عن ثقة.</w:t>
      </w:r>
    </w:p>
    <w:p/>
    <w:p>
      <w:pPr/>
      <w:r>
        <w:rPr/>
        <w:t xml:space="preserve">وقال ابن يونس: كان فقيهاً من أصحاب ابن القاسم، يروي عن مفضل بن فضالة، وابن القاسم، وابن وهب، وغيرهم، وكان ثقة صدوقاً. توفي سنة أربع وثلاثين ومائتين، وكان اسم أبي الغمر: عمر بن عبد الرحمن.</w:t>
      </w:r>
    </w:p>
    <w:p/>
    <w:p>
      <w:pPr/>
      <w:r>
        <w:rPr/>
        <w:t xml:space="preserve">وقال مسلمة: ثقة، روى عن ابن القاسم.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الغمر أبو زيد المهري
</w:t>
      </w:r>
    </w:p>
    <w:p>
      <w:pPr/>
      <w:r>
        <w:rPr/>
        <w:t xml:space="preserve">عبد الرحمن بن أبي الغمر أبو زيد المهري </w:t>
      </w:r>
    </w:p>
    <w:p/>
    <w:p>
      <w:pPr/>
      <w:r>
        <w:rPr/>
        <w:t xml:space="preserve">من أهل مصر</w:t>
      </w:r>
    </w:p>
    <w:p/>
    <w:p>
      <w:pPr/>
      <w:r>
        <w:rPr/>
        <w:t xml:space="preserve">يروي عن مالك ويعقوب الإسكندراني روى عنه الحارث بن مسكين وأهل بلده مات سنة أربع وثلاثين ومائتين واسم أبي الغمر عمر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الغمر المصري أبو زيد
</w:t>
      </w:r>
    </w:p>
    <w:p>
      <w:pPr/>
      <w:r>
        <w:rPr/>
        <w:t xml:space="preserve">عبد الرحمن بن أبي الغمر المصري أبو زيد </w:t>
      </w:r>
    </w:p>
    <w:p/>
    <w:p>
      <w:pPr/>
      <w:r>
        <w:rPr/>
        <w:t xml:space="preserve">روى عن معاوية بن يحيى الأطرابلسي وعبد الرحمن بن القاسم روى عنه أبو الطاهر أحمد بن عمرو بن السرح والحارث بن مسكين ويونس بن عبد الأعلى وأبو زرعة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2026-05-12T09:51:48+03:00</dcterms:created>
  <dcterms:modified xsi:type="dcterms:W3CDTF">2026-05-12T09:51:48+03:00</dcterms:modified>
</cp:coreProperties>
</file>

<file path=docProps/custom.xml><?xml version="1.0" encoding="utf-8"?>
<Properties xmlns="http://schemas.openxmlformats.org/officeDocument/2006/custom-properties" xmlns:vt="http://schemas.openxmlformats.org/officeDocument/2006/docPropsVTypes"/>
</file>