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يوسف الأنصاري الخزرجي أبو عبد الله
</w:t>
      </w:r>
    </w:p>
    <w:p>
      <w:pPr>
        <w:jc w:val="start"/>
        <w:bidi/>
      </w:pPr>
      <w:r>
        <w:rPr>
          <w:rFonts w:ascii="arial" w:hAnsi="arial" w:eastAsia="arial" w:cs="arial"/>
          <w:sz w:val="28"/>
          <w:szCs w:val="28"/>
          <w:b w:val="1"/>
          <w:bCs w:val="1"/>
          <w:rtl/>
        </w:rPr>
        <w:t xml:space="preserve">محمد بن محمد بن يوسف الأنصاري الخزرجي أبو عبد الله
</w:t>
      </w:r>
    </w:p>
    <w:p>
      <w:pPr/>
      <w:r>
        <w:rPr/>
        <w:t xml:space="preserve">محمد بن محمد بن يوسف الأنصاري الخزرجي أبو عبد الله محمد بن محمد بن يوسف الأنصاري الخزرجي أبو عبد الله ابن ناصر الدين سمع من ابن دقيق العيد والشريف تاج الدين الغرافي ونور الدين ابن الشهاب القوصي وغيرهم قرأت بخط البدر النابلسي في مشيخته كان عالما عاملا منقطعا متقللا من الدنيا وكانت بيده إعادة الفقه بالصالحية وكان يسكنها في خلوة بها على تخت جديد بجوار خلوة أبي حيان ومن إنشاده عن ابن دقيق العيد أنه أنشده أبو العباس الميوقي وكان من العجائب في الاستقامة وكان يعجبه كلام الغزالي في الوسيط فقال</w:t>
      </w:r>
    </w:p>
    <w:p/>
    <w:p>
      <w:pPr>
        <w:jc w:val="center"/>
      </w:pPr>
      <w:r>
        <w:rPr>
          <w:color w:val="ff0000"/>
        </w:rPr>
        <w:t xml:space="preserve">كتاب الوسيط تفاريقه</w:t>
      </w:r>
      <w:r>
        <w:rPr>
          <w:color w:val="ff0000"/>
        </w:rPr>
        <w:t xml:space="preserve">      </w:t>
      </w:r>
      <w:r>
        <w:rPr>
          <w:color w:val="ff0000"/>
        </w:rPr>
        <w:t xml:space="preserve">أحاطت بجل خفي النظر</w:t>
      </w:r>
    </w:p>
    <w:p/>
    <w:p>
      <w:pPr>
        <w:jc w:val="center"/>
      </w:pPr>
      <w:r>
        <w:rPr>
          <w:color w:val="ff0000"/>
        </w:rPr>
        <w:t xml:space="preserve">فالله در أبي حامد</w:t>
      </w:r>
      <w:r>
        <w:rPr>
          <w:color w:val="ff0000"/>
        </w:rPr>
        <w:t xml:space="preserve">      </w:t>
      </w:r>
      <w:r>
        <w:rPr>
          <w:color w:val="ff0000"/>
        </w:rPr>
        <w:t xml:space="preserve">لقد كان روح علوم البشر</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2026-05-14T13:46:19+03:00</dcterms:created>
  <dcterms:modified xsi:type="dcterms:W3CDTF">2026-05-14T13:46:19+03:00</dcterms:modified>
</cp:coreProperties>
</file>

<file path=docProps/custom.xml><?xml version="1.0" encoding="utf-8"?>
<Properties xmlns="http://schemas.openxmlformats.org/officeDocument/2006/custom-properties" xmlns:vt="http://schemas.openxmlformats.org/officeDocument/2006/docPropsVTypes"/>
</file>