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
</w:t>
      </w:r>
    </w:p>
    <w:p>
      <w:pPr/>
      <w:r>
        <w:rPr/>
        <w:t xml:space="preserve">الأنطاكي  مصطفى رمزي الانطاكي الرومي: أديب بالعربية، رومى الاصل. حنفى من أهل أنطاكية. كان اسمه (مصطفى) وتخلص برمزى على القاعدة التركية. وتولى القضاء في اسطنبول. وتوفى بقبرس. له (غنية الاديب عن شرح مغني اللبيب - خ) في الظاهرية (الرقم العام 8485).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2026-05-16T17:34:36+03:00</dcterms:created>
  <dcterms:modified xsi:type="dcterms:W3CDTF">2026-05-16T17:34:36+03:00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