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محمد بن عبد الرحمن بن إبراهيم
</w:t>
      </w:r>
    </w:p>
    <w:p>
      <w:pPr>
        <w:jc w:val="start"/>
        <w:bidi/>
      </w:pPr>
      <w:r>
        <w:rPr>
          <w:rFonts w:ascii="arial" w:hAnsi="arial" w:eastAsia="arial" w:cs="arial"/>
          <w:sz w:val="28"/>
          <w:szCs w:val="28"/>
          <w:b w:val="1"/>
          <w:bCs w:val="1"/>
          <w:rtl/>
        </w:rPr>
        <w:t xml:space="preserve">محمد بن محمد بن محمد بن عبد الرحمن بن إبراهيم
</w:t>
      </w:r>
    </w:p>
    <w:p>
      <w:pPr/>
      <w:r>
        <w:rPr/>
        <w:t xml:space="preserve">محمد بن محمد بن محمد بن عبد الرحمن بن إبراهيم محمد بن محمد بن محمد بن عبد الرحمن بن إبراهيم بن يحيى بن محمد بن الحكيم أبو القاسم اللخمي قال ابن الخطيب تعانى الآداب وهو من بيت كتابة وبلاغة وكتب في الدار السلطانية وولي القضاء ببعض الجهات ومن شعره</w:t>
      </w:r>
    </w:p>
    <w:p/>
    <w:p>
      <w:pPr>
        <w:jc w:val="center"/>
      </w:pPr>
      <w:r>
        <w:rPr>
          <w:color w:val="ff0000"/>
        </w:rPr>
        <w:t xml:space="preserve">يحدثها عن كرمها ماء مزنها</w:t>
      </w:r>
      <w:r>
        <w:rPr>
          <w:color w:val="ff0000"/>
        </w:rPr>
        <w:t xml:space="preserve">      </w:t>
      </w:r>
      <w:r>
        <w:rPr>
          <w:color w:val="ff0000"/>
        </w:rPr>
        <w:t xml:space="preserve">فتبدي ابتسام الزهر أو لثمة الخد</w:t>
      </w:r>
    </w:p>
    <w:p/>
    <w:p>
      <w:pPr>
        <w:jc w:val="center"/>
      </w:pPr>
      <w:r>
        <w:rPr>
          <w:color w:val="ff0000"/>
        </w:rPr>
        <w:t xml:space="preserve">عجبت لها لما رأينا مديرها</w:t>
      </w:r>
      <w:r>
        <w:rPr>
          <w:color w:val="ff0000"/>
        </w:rPr>
        <w:t xml:space="preserve">      </w:t>
      </w:r>
      <w:r>
        <w:rPr>
          <w:color w:val="ff0000"/>
        </w:rPr>
        <w:t xml:space="preserve">بدر حباب الكأس يلعب بالنرد</w:t>
      </w:r>
    </w:p>
    <w:p/>
    <w:p>
      <w:pPr/>
      <w:r>
        <w:rPr/>
        <w:t xml:space="preserve">مات في الطاعون في شهر ربيع الآخر سنة 706</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2026-05-14T16:09:23+03:00</dcterms:created>
  <dcterms:modified xsi:type="dcterms:W3CDTF">2026-05-14T16:09:23+03:00</dcterms:modified>
</cp:coreProperties>
</file>

<file path=docProps/custom.xml><?xml version="1.0" encoding="utf-8"?>
<Properties xmlns="http://schemas.openxmlformats.org/officeDocument/2006/custom-properties" xmlns:vt="http://schemas.openxmlformats.org/officeDocument/2006/docPropsVTypes"/>
</file>