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التفريشي
</w:t>
      </w:r>
    </w:p>
    <w:p>
      <w:pPr>
        <w:jc w:val="start"/>
        <w:bidi/>
      </w:pPr>
      <w:r>
        <w:rPr>
          <w:rFonts w:ascii="arial" w:hAnsi="arial" w:eastAsia="arial" w:cs="arial"/>
          <w:sz w:val="28"/>
          <w:szCs w:val="28"/>
          <w:b w:val="1"/>
          <w:bCs w:val="1"/>
          <w:rtl/>
        </w:rPr>
        <w:t xml:space="preserve">التفريشي
</w:t>
      </w:r>
    </w:p>
    <w:p>
      <w:pPr/>
      <w:r>
        <w:rPr/>
        <w:t xml:space="preserve">التفريشي  مصطفى بن الحسين الحسينى التفريشى: عارف بالتراجم. إمامى. له (نقد الرجال - خ) في مكتبة الدكتور محفوظ (25) ببغداد، وفى الظاهرية (الرقم 7980). </w:t>
      </w:r>
    </w:p>
    <w:p>
      <w:pPr>
        <w:jc w:val="start"/>
        <w:bidi/>
      </w:pPr>
      <w:r>
        <w:rPr>
          <w:sz w:val="24"/>
          <w:szCs w:val="24"/>
          <w:b w:val="1"/>
          <w:bCs w:val="1"/>
          <w:rtl/>
        </w:rPr>
        <w:t xml:space="preserve">
الأعلام،(دار العلم للملايين - بيروت،2002،ط 15،ج 7،ص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التفرشي
</w:t>
      </w:r>
    </w:p>
    <w:p>
      <w:pPr/>
      <w:r>
        <w:rPr/>
        <w:t xml:space="preserve">التفرشي في لسان أهل الرجال هو السيد الأمير مصطفى صاحب نقد الرجال ويطلقه الشيخ أسد الله في المقابيس على الأمير فيض الله بن عبد القاهر بن أبي المعالي الحسيني التفرشي الغروي ويطلق على مراد علي خان.</w:t>
      </w:r>
    </w:p>
    <w:p>
      <w:pPr>
        <w:jc w:val="start"/>
        <w:bidi/>
      </w:pPr>
      <w:r>
        <w:rPr>
          <w:sz w:val="24"/>
          <w:szCs w:val="24"/>
          <w:b w:val="1"/>
          <w:bCs w:val="1"/>
          <w:rtl/>
        </w:rPr>
        <w:t xml:space="preserve">
أعيان الشيعة،(دار التعارف للمطبوعات - بيروت،1983،ط 1،ج 3،ص 632)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2026-05-16T17:35:20+03:00</dcterms:created>
  <dcterms:modified xsi:type="dcterms:W3CDTF">2026-05-16T17:35:20+03:00</dcterms:modified>
</cp:coreProperties>
</file>

<file path=docProps/custom.xml><?xml version="1.0" encoding="utf-8"?>
<Properties xmlns="http://schemas.openxmlformats.org/officeDocument/2006/custom-properties" xmlns:vt="http://schemas.openxmlformats.org/officeDocument/2006/docPropsVTypes"/>
</file>