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مالك بن عبد الرحمن بن علي بن عبد الرحمن بن فرج
</w:t>
      </w:r>
    </w:p>
    <w:p>
      <w:pPr>
        <w:jc w:val="start"/>
        <w:bidi/>
      </w:pPr>
      <w:r>
        <w:rPr>
          <w:rFonts w:ascii="arial" w:hAnsi="arial" w:eastAsia="arial" w:cs="arial"/>
          <w:sz w:val="28"/>
          <w:szCs w:val="28"/>
          <w:b w:val="1"/>
          <w:bCs w:val="1"/>
          <w:rtl/>
        </w:rPr>
        <w:t xml:space="preserve">محمد بن مالك بن عبد الرحمن بن علي بن عبد الرحمن بن فرج
</w:t>
      </w:r>
    </w:p>
    <w:p>
      <w:pPr/>
      <w:r>
        <w:rPr/>
        <w:t xml:space="preserve">محمد بن مالك بن عبد الرحمن بن علي بن عبد الرحمن بن فرج محمد بن مالك بن عبد الرحمن بن علي بن عبد الرحمن بن فرج أبو عبد الله ابن المرحل قال ابن الخطيب أخذ عن أبيه الشاعر المشهور وعن أبي الحسين بن السراج وأبي جعفر بن فرتون وغيرهم وكان إماما في الشروط مات بمالقة في حدود سنة 710</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مالك بن عبد الرحمن بن المرحل المالقي
</w:t>
      </w:r>
    </w:p>
    <w:p>
      <w:pPr/>
      <w:r>
        <w:rPr/>
        <w:t xml:space="preserve">محمد بن مالك بن عبد الرحمن بن المرحل المالقي. يروى بن أبي بكر: يحيى بن عبد الله بن إبراهيم الجذامي بن الجفاف، وعن أبي الحجاج: يوسف بن عبد الله بن فرغلوش، وأجاز له والده، وأبو الحسين بن أحمد بن أبي الربيع القرشيء، وأبو الحسن الدباج، وأبو علي الشلوبين، وابو الحسين بن السراج، وأبو عبد الله: محمد بن عبد الله ابن أحمد الأزدي وغيرهم.</w:t>
      </w:r>
    </w:p>
    <w:p/>
    <w:p>
      <w:pPr/>
      <w:r>
        <w:rPr/>
        <w:t xml:space="preserve">أجاز لابن رشيد، ولم يذكر وفاته في مشيخته.</w:t>
      </w:r>
    </w:p>
    <w:p>
      <w:pPr>
        <w:jc w:val="start"/>
        <w:bidi/>
      </w:pPr>
      <w:r>
        <w:rPr>
          <w:sz w:val="24"/>
          <w:szCs w:val="24"/>
          <w:b w:val="1"/>
          <w:bCs w:val="1"/>
          <w:rtl/>
        </w:rPr>
        <w:t xml:space="preserve">
درة الحجال في أسماء الرجال / ذيل وفيات الأعيان،(دار التراث العربي - القاهرة،1972،ط 1،ج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2026-05-14T22:13:07+03:00</dcterms:created>
  <dcterms:modified xsi:type="dcterms:W3CDTF">2026-05-14T22:13:07+03:00</dcterms:modified>
</cp:coreProperties>
</file>

<file path=docProps/custom.xml><?xml version="1.0" encoding="utf-8"?>
<Properties xmlns="http://schemas.openxmlformats.org/officeDocument/2006/custom-properties" xmlns:vt="http://schemas.openxmlformats.org/officeDocument/2006/docPropsVTypes"/>
</file>