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عسكر بن إبراهيم بن علي العرضي الأصل
</w:t>
      </w:r>
    </w:p>
    <w:p>
      <w:pPr>
        <w:jc w:val="start"/>
        <w:bidi/>
      </w:pPr>
      <w:r>
        <w:rPr>
          <w:rFonts w:ascii="arial" w:hAnsi="arial" w:eastAsia="arial" w:cs="arial"/>
          <w:sz w:val="28"/>
          <w:szCs w:val="28"/>
          <w:b w:val="1"/>
          <w:bCs w:val="1"/>
          <w:rtl/>
        </w:rPr>
        <w:t xml:space="preserve">محمد بن عسكر بن إبراهيم بن علي العرضي الأصل
</w:t>
      </w:r>
    </w:p>
    <w:p>
      <w:pPr/>
      <w:r>
        <w:rPr/>
        <w:t xml:space="preserve">محمد بن عسكر بن إبراهيم بن علي العرضي الأصل محمد بن عسكر بن إبراهيم بن علي العرضي الأصل البعلي اللبان سمع قطعة من الصحيح من ابن الشحنة وحدث بها عنه ببعلبك سمع منه الجمال ابن ظهيرة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2026-06-13T21:32:15+03:00</dcterms:created>
  <dcterms:modified xsi:type="dcterms:W3CDTF">2026-06-13T21:32:15+03:00</dcterms:modified>
</cp:coreProperties>
</file>

<file path=docProps/custom.xml><?xml version="1.0" encoding="utf-8"?>
<Properties xmlns="http://schemas.openxmlformats.org/officeDocument/2006/custom-properties" xmlns:vt="http://schemas.openxmlformats.org/officeDocument/2006/docPropsVTypes"/>
</file>