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البياضي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البياضي
</w:t>
      </w:r>
    </w:p>
    <w:p>
      <w:pPr/>
      <w:r>
        <w:rPr/>
        <w:t xml:space="preserve">الشريف البياضي  مسعود بن عبد العزيز بن المحسن بن الحسن بن عبد الرزاق البياضي، أبو جعفر: شاعر هاشمي. من أهل بغداد، مولدا ووفاة. له (ديوان شعر) صغير، رآه ابن خلكان وقال: هو في غاية الحسن والرقة وليس فيه من المدائح إلا اليسير. والبياضي نسبة إلى لبس البياض.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البياضي الشريف
</w:t>
      </w:r>
    </w:p>
    <w:p>
      <w:pPr/>
      <w:r>
        <w:rPr/>
        <w:t xml:space="preserve">البياضي الشريف مسعود بن المحسن.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البياضي
</w:t>
      </w:r>
    </w:p>
    <w:p>
      <w:pPr/>
      <w:r>
        <w:rPr/>
        <w:t xml:space="preserve">الشريف البياضي مسعود بن المحسن بن عبد العزيز أبو جعفر البياضي العباسي الشاعر، أحد شعراء بغداد المجودين، توفي سنة ثمان وستين وأربع مائة ومن شعره:</w:t>
      </w:r>
    </w:p>
    <w:p/>
    <w:p>
      <w:pPr>
        <w:jc w:val="center"/>
      </w:pPr>
      <w:r>
        <w:rPr>
          <w:color w:val="ff0000"/>
        </w:rPr>
        <w:t xml:space="preserve">إن غاض دمعك والركاب تساق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مع ما بقلبك فهو منك نفاق</w:t>
      </w:r>
    </w:p>
    <w:p/>
    <w:p>
      <w:pPr>
        <w:jc w:val="center"/>
      </w:pPr>
      <w:r>
        <w:rPr>
          <w:color w:val="ff0000"/>
        </w:rPr>
        <w:t xml:space="preserve">لا تحبسا ماء الجفون فإنه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 يا لديغ هواهم درياق</w:t>
      </w:r>
    </w:p>
    <w:p/>
    <w:p>
      <w:pPr>
        <w:jc w:val="center"/>
      </w:pPr>
      <w:r>
        <w:rPr>
          <w:color w:val="ff0000"/>
        </w:rPr>
        <w:t xml:space="preserve">واحذر مصاحبة العذول فإنه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مغر وظاهر عذله إشفاق</w:t>
      </w:r>
    </w:p>
    <w:p/>
    <w:p>
      <w:pPr>
        <w:jc w:val="center"/>
      </w:pPr>
      <w:r>
        <w:rPr>
          <w:color w:val="ff0000"/>
        </w:rPr>
        <w:t xml:space="preserve">لو حمل العذال أعباء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وتجرعوا غصص الملام وذاقوا</w:t>
      </w:r>
    </w:p>
    <w:p/>
    <w:p>
      <w:pPr>
        <w:jc w:val="center"/>
      </w:pPr>
      <w:r>
        <w:rPr>
          <w:color w:val="ff0000"/>
        </w:rPr>
        <w:t xml:space="preserve">لتيقنوا أن الحبال مطيقة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والعذل في المحبوب ليس يطاق</w:t>
      </w:r>
    </w:p>
    <w:p/>
    <w:p>
      <w:pPr>
        <w:jc w:val="center"/>
      </w:pPr>
      <w:r>
        <w:rPr>
          <w:color w:val="ff0000"/>
        </w:rPr>
        <w:t xml:space="preserve">ولقد زجرت الطير قبل فراقهم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فإذا لهن ببينهم تنعاق</w:t>
      </w:r>
    </w:p>
    <w:p/>
    <w:p>
      <w:pPr>
        <w:jc w:val="center"/>
      </w:pPr>
      <w:r>
        <w:rPr>
          <w:color w:val="ff0000"/>
        </w:rPr>
        <w:t xml:space="preserve">فذهلت من فرق لعلمي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سيكون بعد الاجتماع فراق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لا يبعدا زمن مضت أيامه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وعلى متون غصونها أوراق</w:t>
      </w:r>
    </w:p>
    <w:p/>
    <w:p>
      <w:pPr>
        <w:jc w:val="center"/>
      </w:pPr>
      <w:r>
        <w:rPr>
          <w:color w:val="ff0000"/>
        </w:rPr>
        <w:t xml:space="preserve">أيام نرجسنا العيون ووردنا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ـغض الخدود وخمرنا الأرياق</w:t>
      </w:r>
    </w:p>
    <w:p/>
    <w:p>
      <w:pPr>
        <w:jc w:val="center"/>
      </w:pPr>
      <w:r>
        <w:rPr>
          <w:color w:val="ff0000"/>
        </w:rPr>
        <w:t xml:space="preserve">ولنا بزوراء العراق مواسم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كانت تقام لطيبها أسواق</w:t>
      </w:r>
    </w:p>
    <w:p/>
    <w:p>
      <w:pPr>
        <w:jc w:val="center"/>
      </w:pPr>
      <w:r>
        <w:rPr>
          <w:color w:val="ff0000"/>
        </w:rPr>
        <w:t xml:space="preserve">فلئن بكت عيني دما شوقا إلى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ذاك الزمان فمثله يشتاق</w:t>
      </w:r>
    </w:p>
    <w:p/>
    <w:p>
      <w:pPr>
        <w:jc w:val="center"/>
      </w:pPr>
      <w:r>
        <w:rPr>
          <w:color w:val="ff0000"/>
        </w:rPr>
        <w:t xml:space="preserve">وعلى فروع الأيك ورق صيغ في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أعناقها من ذاتها أطواق</w:t>
      </w:r>
    </w:p>
    <w:p/>
    <w:p>
      <w:pPr>
        <w:jc w:val="center"/>
      </w:pPr>
      <w:r>
        <w:rPr>
          <w:color w:val="ff0000"/>
        </w:rPr>
        <w:t xml:space="preserve">من بينهن حمامة مفجوعة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بهديلها حنانة مقلاق</w:t>
      </w:r>
    </w:p>
    <w:p/>
    <w:p>
      <w:pPr>
        <w:jc w:val="center"/>
      </w:pPr>
      <w:r>
        <w:rPr>
          <w:color w:val="ff0000"/>
        </w:rPr>
        <w:t xml:space="preserve">ناحت فأضرم في فؤادي نوحها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نارا أقل فعالها الإحراق</w:t>
      </w:r>
    </w:p>
    <w:p/>
    <w:p>
      <w:pPr>
        <w:jc w:val="center"/>
      </w:pPr>
      <w:r>
        <w:rPr>
          <w:color w:val="ff0000"/>
        </w:rPr>
        <w:t xml:space="preserve">لا طرت إذ لبى، أطرت من الشجى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بل لا استقل بحمل ساقك ساق</w:t>
      </w:r>
    </w:p>
    <w:p/>
    <w:p>
      <w:pPr>
        <w:jc w:val="center"/>
      </w:pPr>
      <w:r>
        <w:rPr>
          <w:color w:val="ff0000"/>
        </w:rPr>
        <w:t xml:space="preserve">إن الأغيلمة الأولى لولاهم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كان طعم هوى الملاح يذاق</w:t>
      </w:r>
    </w:p>
    <w:p/>
    <w:p>
      <w:pPr>
        <w:jc w:val="center"/>
      </w:pPr>
      <w:r>
        <w:rPr>
          <w:color w:val="ff0000"/>
        </w:rPr>
        <w:t xml:space="preserve">وكأنما أرماحهم بأكفهم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أجسامهم ونصولها الأحداق</w:t>
      </w:r>
    </w:p>
    <w:p/>
    <w:p>
      <w:pPr>
        <w:jc w:val="center"/>
      </w:pPr>
      <w:r>
        <w:rPr>
          <w:color w:val="ff0000"/>
        </w:rPr>
        <w:t xml:space="preserve">شنوا الإغارة في القلوب بأعين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يرتجى لأسيرها إطلاق</w:t>
      </w:r>
    </w:p>
    <w:p/>
    <w:p>
      <w:pPr>
        <w:jc w:val="center"/>
      </w:pPr>
      <w:r>
        <w:rPr>
          <w:color w:val="ff0000"/>
        </w:rPr>
        <w:t xml:space="preserve">واستعذبوا ماء الجفون فعذبوا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الأسراء حتى درت الآماق</w:t>
      </w:r>
    </w:p>
    <w:p/>
    <w:p>
      <w:pPr>
        <w:jc w:val="center"/>
      </w:pPr>
      <w:r>
        <w:rPr>
          <w:color w:val="ff0000"/>
        </w:rPr>
        <w:t xml:space="preserve">ونمي الحديث بأنهم نذروا دمي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أولي دم بعد الفراق يراق؟!!</w:t>
      </w:r>
    </w:p>
    <w:p/>
    <w:p>
      <w:pPr>
        <w:jc w:val="center"/>
      </w:pPr>
      <w:r>
        <w:rPr>
          <w:color w:val="ff0000"/>
        </w:rPr>
        <w:t xml:space="preserve">ويقول قوم: لو تبدل غيرهم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لسلاهم، ما ضاقت الآفاق</w:t>
      </w:r>
    </w:p>
    <w:p/>
    <w:p>
      <w:pPr>
        <w:jc w:val="center"/>
      </w:pPr>
      <w:r>
        <w:rPr>
          <w:color w:val="ff0000"/>
        </w:rPr>
        <w:t xml:space="preserve">أنى يميل القلب نحو سواهم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وإليهم تقتاده الأشواق</w:t>
      </w:r>
    </w:p>
    <w:p/>
    <w:p>
      <w:pPr>
        <w:jc w:val="center"/>
      </w:pPr>
      <w:r>
        <w:rPr>
          <w:color w:val="ff0000"/>
        </w:rPr>
        <w:t xml:space="preserve">بل كيف تهوى العين نظرة غيرهم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وهم لحداق الأنام حداق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يقولون لي إن كان سمعك عاشقا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فما بال دمع العين أصبح جاريا</w:t>
      </w:r>
    </w:p>
    <w:p/>
    <w:p>
      <w:pPr>
        <w:jc w:val="center"/>
      </w:pPr>
      <w:r>
        <w:rPr>
          <w:color w:val="ff0000"/>
        </w:rPr>
        <w:t xml:space="preserve">فقلت لهم: قد لمت طرفي فقال لي: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أتمنعني من أن أساعد جاريا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ألفت الضنى من بعدكم فلو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يزول إذا عدتم حننت إليه</w:t>
      </w:r>
    </w:p>
    <w:p/>
    <w:p>
      <w:pPr>
        <w:jc w:val="center"/>
      </w:pPr>
      <w:r>
        <w:rPr>
          <w:color w:val="ff0000"/>
        </w:rPr>
        <w:t xml:space="preserve">وصار البكا لي مؤنسا فلو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تغيب عن عيني بكيت عليه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يا من لبست بهجره ثوب الضنى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خفيت به عن العواد</w:t>
      </w:r>
    </w:p>
    <w:p/>
    <w:p>
      <w:pPr>
        <w:jc w:val="center"/>
      </w:pPr>
      <w:r>
        <w:rPr>
          <w:color w:val="ff0000"/>
        </w:rPr>
        <w:t xml:space="preserve">وأنست بالسهر الطويل فأنسيت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أجفان عيني حين كان رقادي</w:t>
      </w:r>
    </w:p>
    <w:p/>
    <w:p>
      <w:pPr>
        <w:jc w:val="center"/>
      </w:pPr>
      <w:r>
        <w:rPr>
          <w:color w:val="ff0000"/>
        </w:rPr>
        <w:t xml:space="preserve">إن كان يوسف بالجمال مقطع الأيـ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ـدي، فأنت مقطع الأكباد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يا مازجا كاس الوصال بصاب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مهلا فلست إليك قط بصاب</w:t>
      </w:r>
    </w:p>
    <w:p/>
    <w:p>
      <w:pPr>
        <w:jc w:val="center"/>
      </w:pPr>
      <w:r>
        <w:rPr>
          <w:color w:val="ff0000"/>
        </w:rPr>
        <w:t xml:space="preserve">أشكو إليك وأنت تبسم ضاحكا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ذا تغر ببرقك الخلاب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بوجه شف ماء الحسن فيه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فلو لثمت صحيفته لسالا</w:t>
      </w:r>
    </w:p>
    <w:p/>
    <w:p>
      <w:pPr>
        <w:jc w:val="center"/>
      </w:pPr>
      <w:r>
        <w:rPr>
          <w:color w:val="ff0000"/>
        </w:rPr>
        <w:t xml:space="preserve">يؤثر فيه لحظ العين حتى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تخال سوادها في الخد خالا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توهم إنساني وقد خاض ادمعي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وجهه أن في السباحة قد حذق</w:t>
      </w:r>
    </w:p>
    <w:p/>
    <w:p>
      <w:pPr>
        <w:jc w:val="center"/>
      </w:pPr>
      <w:r>
        <w:rPr>
          <w:color w:val="ff0000"/>
        </w:rPr>
        <w:t xml:space="preserve">فلما رأى ماء الجمال خده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وأقبل يبغي العوم في بحره غرق</w:t>
      </w:r>
    </w:p>
    <w:p/>
    <w:p>
      <w:pPr/>
      <w:r>
        <w:rPr/>
        <w:t xml:space="preserve">وقال أيضا:</w:t>
      </w:r>
    </w:p>
    <w:p/>
    <w:p>
      <w:pPr>
        <w:jc w:val="center"/>
      </w:pPr>
      <w:r>
        <w:rPr>
          <w:color w:val="ff0000"/>
        </w:rPr>
        <w:t xml:space="preserve">الليل من سهري عليك نهار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يزداد طولا والجفون قصار</w:t>
      </w:r>
    </w:p>
    <w:p/>
    <w:p>
      <w:pPr>
        <w:jc w:val="center"/>
      </w:pPr>
      <w:r>
        <w:rPr>
          <w:color w:val="ff0000"/>
        </w:rPr>
        <w:t xml:space="preserve">أرعى نجوما ما تغيب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أفلاكها وقفت فليس تدار</w:t>
      </w:r>
    </w:p>
    <w:p/>
    <w:p>
      <w:pPr>
        <w:jc w:val="center"/>
      </w:pPr>
      <w:r>
        <w:rPr>
          <w:color w:val="ff0000"/>
        </w:rPr>
        <w:t xml:space="preserve">وألوم قلبا في هوى حذرته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 فما ينجيه منه حذار</w:t>
      </w:r>
    </w:p>
    <w:p/>
    <w:p>
      <w:pPr>
        <w:jc w:val="center"/>
      </w:pPr>
      <w:r>
        <w:rPr>
          <w:color w:val="ff0000"/>
        </w:rPr>
        <w:t xml:space="preserve">قد كنت أضحك إن رأيت ذوي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فاعجب لما فعلت به الأقدار</w:t>
      </w:r>
    </w:p>
    <w:p/>
    <w:p>
      <w:pPr>
        <w:jc w:val="center"/>
      </w:pPr>
      <w:r>
        <w:rPr>
          <w:color w:val="ff0000"/>
        </w:rPr>
        <w:t xml:space="preserve">بالأمس دمعي للنوائب جامد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واليوم عيني للبكاء تعار</w:t>
      </w:r>
    </w:p>
    <w:p/>
    <w:p>
      <w:pPr>
        <w:jc w:val="center"/>
      </w:pPr>
      <w:r>
        <w:rPr>
          <w:color w:val="ff0000"/>
        </w:rPr>
        <w:t xml:space="preserve">هل دأب دمعي بعد طول جموده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وفي كبدي القريحة نار</w:t>
      </w:r>
    </w:p>
    <w:p/>
    <w:p>
      <w:pPr>
        <w:jc w:val="center"/>
      </w:pPr>
      <w:r>
        <w:rPr>
          <w:color w:val="ff0000"/>
        </w:rPr>
        <w:t xml:space="preserve">قال: جزعت وقد رأتني باكيا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كل صب دمعه خوار</w:t>
      </w:r>
    </w:p>
    <w:p/>
    <w:p>
      <w:pPr>
        <w:jc w:val="center"/>
      </w:pPr>
      <w:r>
        <w:rPr>
          <w:color w:val="ff0000"/>
        </w:rPr>
        <w:t xml:space="preserve">إن كان قلبي في الشدائد صخرة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فمن الحجار تفجر الأنهار</w:t>
      </w:r>
    </w:p>
    <w:p/>
    <w:p>
      <w:pPr>
        <w:jc w:val="center"/>
      </w:pPr>
      <w:r>
        <w:rPr>
          <w:color w:val="ff0000"/>
        </w:rPr>
        <w:t xml:space="preserve">ولقد ذكرتك والطبيب معبس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والجرح منغمس به المسبار</w:t>
      </w:r>
    </w:p>
    <w:p/>
    <w:p>
      <w:pPr>
        <w:jc w:val="center"/>
      </w:pPr>
      <w:r>
        <w:rPr>
          <w:color w:val="ff0000"/>
        </w:rPr>
        <w:t xml:space="preserve">وأديم وجهي قد فراه حديده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ويمينه حذرا علي يسار</w:t>
      </w:r>
    </w:p>
    <w:p/>
    <w:p>
      <w:pPr>
        <w:jc w:val="center"/>
      </w:pPr>
      <w:r>
        <w:rPr>
          <w:color w:val="ff0000"/>
        </w:rPr>
        <w:t xml:space="preserve">فشغلتني عما لقيت وإنه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لتضيق عنه برحبها الأقطار</w:t>
      </w:r>
    </w:p>
    <w:p/>
    <w:p>
      <w:pPr>
        <w:jc w:val="center"/>
      </w:pPr>
      <w:r>
        <w:rPr>
          <w:color w:val="ff0000"/>
        </w:rPr>
        <w:t xml:space="preserve">هل أنت ذاكرة لما أنا ذاكر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أيام يجمعني وأنت جوار</w:t>
      </w:r>
    </w:p>
    <w:p/>
    <w:p>
      <w:pPr>
        <w:jc w:val="center"/>
      </w:pPr>
      <w:r>
        <w:rPr>
          <w:color w:val="ff0000"/>
        </w:rPr>
        <w:t xml:space="preserve">وزماننا حدث وأغصان المنى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خضر الملابس وقرهن ثمار</w:t>
      </w:r>
    </w:p>
    <w:p/>
    <w:p>
      <w:pPr>
        <w:jc w:val="center"/>
      </w:pPr>
      <w:r>
        <w:rPr>
          <w:color w:val="ff0000"/>
        </w:rPr>
        <w:t xml:space="preserve">والعيش غض والرقيب مغفل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والعاذلون على الهوى أنصار</w:t>
      </w:r>
    </w:p>
    <w:p/>
    <w:p>
      <w:pPr>
        <w:jc w:val="center"/>
      </w:pPr>
      <w:r>
        <w:rPr>
          <w:color w:val="ff0000"/>
        </w:rPr>
        <w:t xml:space="preserve">أم أنت ناسية فتلك سجية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منكن قد شهدت بها الأخبار</w:t>
      </w:r>
    </w:p>
    <w:p/>
    <w:p>
      <w:pPr>
        <w:jc w:val="center"/>
      </w:pPr>
      <w:r>
        <w:rPr>
          <w:color w:val="ff0000"/>
        </w:rPr>
        <w:t xml:space="preserve">لم يبق من ذلك الزمان وطيبه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الحنين إليك والتذكار</w:t>
      </w:r>
    </w:p>
    <w:p/>
    <w:p>
      <w:pPr>
        <w:jc w:val="center"/>
      </w:pPr>
      <w:r>
        <w:rPr>
          <w:color w:val="ff0000"/>
        </w:rPr>
        <w:t xml:space="preserve">ما كنت اعلم أنه مستودع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عندي ولا ما كان فيه معار</w:t>
      </w:r>
    </w:p>
    <w:p/>
    <w:p>
      <w:pPr>
        <w:jc w:val="center"/>
      </w:pPr>
      <w:r>
        <w:rPr>
          <w:color w:val="ff0000"/>
        </w:rPr>
        <w:t xml:space="preserve">حتى انقضى بنعيمه ومن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يبقى الزمان له كما يختار</w:t>
      </w:r>
    </w:p>
    <w:p/>
    <w:p>
      <w:pPr>
        <w:jc w:val="center"/>
      </w:pPr>
      <w:r>
        <w:rPr>
          <w:color w:val="ff0000"/>
        </w:rPr>
        <w:t xml:space="preserve">ولربما عذبت مياه أملحت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وصفت وقد علقت بها الأكدار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البياضي
</w:t>
      </w:r>
    </w:p>
    <w:p>
      <w:pPr/>
      <w:r>
        <w:rPr/>
        <w:t xml:space="preserve">البياضي الشاعر، المحسن، الشريف، أبو جعفر، مسعود بن عبد العزيز بن المحسن الهاشمي، العباسي. له ’’ديوان’’ صغير قل ما فيه من المديح، ونظمه في الذروة، وهو القائل: </w:t>
      </w:r>
    </w:p>
    <w:p/>
    <w:p>
      <w:pPr>
        <w:jc w:val="center"/>
      </w:pPr>
      <w:r>
        <w:rPr>
          <w:color w:val="ff0000"/>
        </w:rPr>
        <w:t xml:space="preserve">كيف يذوي عشب أش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واقي ولي طرف مطير</w:t>
      </w:r>
    </w:p>
    <w:p/>
    <w:p>
      <w:pPr>
        <w:jc w:val="center"/>
      </w:pPr>
      <w:r>
        <w:rPr>
          <w:color w:val="ff0000"/>
        </w:rPr>
        <w:t xml:space="preserve">إن يكن في العشق حر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فأنا العبد الأسير</w:t>
      </w:r>
    </w:p>
    <w:p/>
    <w:p>
      <w:pPr>
        <w:jc w:val="center"/>
      </w:pPr>
      <w:r>
        <w:rPr>
          <w:color w:val="ff0000"/>
        </w:rPr>
        <w:t xml:space="preserve">أو على الحسن زكاة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فأنا ذاك الفقير</w:t>
      </w:r>
    </w:p>
    <w:p/>
    <w:p>
      <w:pPr/>
      <w:r>
        <w:rPr/>
        <w:t xml:space="preserve">توفي في ذي القعدة سنة ثمان وستين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2026-06-10T07:53:30+03:00</dcterms:created>
  <dcterms:modified xsi:type="dcterms:W3CDTF">2026-06-10T07:53:30+03:00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