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دلف الينبوعي
</w:t>
      </w:r>
    </w:p>
    <w:p>
      <w:pPr>
        <w:jc w:val="start"/>
        <w:bidi/>
      </w:pPr>
      <w:r>
        <w:rPr>
          <w:rFonts w:ascii="arial" w:hAnsi="arial" w:eastAsia="arial" w:cs="arial"/>
          <w:sz w:val="28"/>
          <w:szCs w:val="28"/>
          <w:b w:val="1"/>
          <w:bCs w:val="1"/>
          <w:rtl/>
        </w:rPr>
        <w:t xml:space="preserve">أبو دلف الينبوعي
</w:t>
      </w:r>
    </w:p>
    <w:p>
      <w:pPr/>
      <w:r>
        <w:rPr/>
        <w:t xml:space="preserve">أبو دلف الينبوعي  مسعر بن مهلهل الخزرجي الينبوعي، أبو دلف: شاعر رحالة، كثير الملح، تجاوز التسعين من عمره متنقلا في البلاد. وكان يتردد إلى الصاحب ابن عباد فيرتزق منه ويتزود كتبه في أسفاره رآه ابن النديم، حوالي سنة 377 وعرفه بالجوالة. له رسالة في أخبار رحلته إلى إيران الغربية والشمالية وأرمينية، كانت مخطوطتها في مكتبة (مشهد) ونشرت في القاهرة سنة 1952 ثم في موسكو 1960. وهو صاحب (القصيدة الساسانية) التي أولها:</w:t>
      </w:r>
    </w:p>
    <w:p/>
    <w:p>
      <w:pPr>
        <w:jc w:val="center"/>
      </w:pPr>
      <w:r>
        <w:rPr>
          <w:color w:val="ff0000"/>
        </w:rPr>
        <w:t xml:space="preserve">جفون دمعها يجري</w:t>
      </w:r>
      <w:r>
        <w:rPr>
          <w:color w:val="ff0000"/>
        </w:rPr>
        <w:t xml:space="preserve">      </w:t>
      </w:r>
      <w:r>
        <w:rPr>
          <w:color w:val="ff0000"/>
        </w:rPr>
        <w:t xml:space="preserve">لطول الصد والهجر</w:t>
      </w:r>
    </w:p>
    <w:p/>
    <w:p>
      <w:pPr/>
      <w:r>
        <w:rPr/>
        <w:t xml:space="preserve">وتشتمل على مجموعة كبيرة من الكلمات (غير القاموسية) مما كان في عامية العصر العباسي، أوردها الثعالبي مشروحة. </w:t>
      </w:r>
    </w:p>
    <w:p>
      <w:pPr>
        <w:jc w:val="start"/>
        <w:bidi/>
      </w:pPr>
      <w:r>
        <w:rPr>
          <w:sz w:val="24"/>
          <w:szCs w:val="24"/>
          <w:b w:val="1"/>
          <w:bCs w:val="1"/>
          <w:rtl/>
        </w:rPr>
        <w:t xml:space="preserve">
الأعلام،(دار العلم للملايين - بيروت،2002،ط 15،ج 7،ص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2026-05-16T21:32:15+03:00</dcterms:created>
  <dcterms:modified xsi:type="dcterms:W3CDTF">2026-05-16T21:32:15+03:00</dcterms:modified>
</cp:coreProperties>
</file>

<file path=docProps/custom.xml><?xml version="1.0" encoding="utf-8"?>
<Properties xmlns="http://schemas.openxmlformats.org/officeDocument/2006/custom-properties" xmlns:vt="http://schemas.openxmlformats.org/officeDocument/2006/docPropsVTypes"/>
</file>