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حيدرة بن علي بن عقيل المصري
</w:t>
      </w:r>
    </w:p>
    <w:p>
      <w:pPr>
        <w:jc w:val="start"/>
        <w:bidi/>
      </w:pPr>
      <w:r>
        <w:rPr>
          <w:rFonts w:ascii="arial" w:hAnsi="arial" w:eastAsia="arial" w:cs="arial"/>
          <w:sz w:val="28"/>
          <w:szCs w:val="28"/>
          <w:b w:val="1"/>
          <w:bCs w:val="1"/>
          <w:rtl/>
        </w:rPr>
        <w:t xml:space="preserve">محمد بن إبراهيم بن حيدرة بن علي بن عقيل المصري
</w:t>
      </w:r>
    </w:p>
    <w:p>
      <w:pPr/>
      <w:r>
        <w:rPr/>
        <w:t xml:space="preserve">محمد بن إبراهيم بن حيدرة بن علي بن عقيل المصري محمد بن إبراهيم بن حيدرة بن علي بن عقيل المصري شمس الدين أبو عبد الله بن القماح الفقه الشافعي ولد في ذي القعدة سنة 656 وسمع من الرضى ابن البرهان صحيح مسلم بفوت ومن النجيب الحراني وأخيه العز وابن خطيب المزة وتقي الدين ابن رزين في آخرين وأجاز له ابن عبد الدائم وجماعة من الشاميين وتفقه ومهر وأفتى ودرس وحدث وناب في الحكم بجامع الصالح ولكنه كان ينسب إلى التساهل في الأحكام فيما يقال فكان القاضي بدر الدين ابن جماعة يمنعه من إثبات كتب الأوقاف ولما ولي ولده عز الدين امتنع من استنابته فأقبل على الاشتغال والأشغال ودرس بالشافعي بالقرافة في أواخر عمره إلى أن مات بعد أن أعاد به خمسين سنة وأعاد بالجامع الطولوني وأم به وقرأت بخط البدر النابلسي كان أعجوبة زمانه إذا سئل عن آية قرأ ما قبلها وبعدها وكذلك كان يصنع في مسائل التنبيه وكان مفننا في علوم شتى وله مجاميع كثيرة مشتملة على فوائد غزيرة وكان محبا في العلم وأهله خصوصا أصحاب الحديث حسن المحاضرة معظما عند الكبار سريع الحفظ بعيد النسيان قاله الاسنوي وقال كان حافظا لتواريخ المصريين وكان نقله يزيد على تصرفه قلت حدثنا عنه سعد الدين القمي وغيره من شيوخنا وكان شيخنا سراج الدين البلقيني يحدث عنه بصحيح مسلم ويفتخر به على أقرانه كالعراقى وابن الملقن ثم ظهر أنه إنما سمع منه من صحيح مسلم شيئا يسيرا فعاد يحدث به عن ابن عبد الهادي كالقوم مات في العشرين من شهر ربيع الآخر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2026-06-22T09:36:44+03:00</dcterms:created>
  <dcterms:modified xsi:type="dcterms:W3CDTF">2026-06-22T09:36:44+03:00</dcterms:modified>
</cp:coreProperties>
</file>

<file path=docProps/custom.xml><?xml version="1.0" encoding="utf-8"?>
<Properties xmlns="http://schemas.openxmlformats.org/officeDocument/2006/custom-properties" xmlns:vt="http://schemas.openxmlformats.org/officeDocument/2006/docPropsVTypes"/>
</file>