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داود بن سليمان
</w:t>
      </w:r>
    </w:p>
    <w:p>
      <w:pPr>
        <w:jc w:val="start"/>
        <w:bidi/>
      </w:pPr>
      <w:r>
        <w:rPr>
          <w:rFonts w:ascii="arial" w:hAnsi="arial" w:eastAsia="arial" w:cs="arial"/>
          <w:sz w:val="28"/>
          <w:szCs w:val="28"/>
          <w:b w:val="1"/>
          <w:bCs w:val="1"/>
          <w:rtl/>
        </w:rPr>
        <w:t xml:space="preserve">محمد بن إبراهيم بن داود بن سليمان
</w:t>
      </w:r>
    </w:p>
    <w:p>
      <w:pPr/>
      <w:r>
        <w:rPr/>
        <w:t xml:space="preserve">محمد بن إبراهيم بن داود بن سليمان محمد بن إبراهيم بن داود بن سليمان بن العطار بدر الدين ابن الموفق الدمشقي ولد سنة 659 وسمع من يحيى بن أبي الخير وعبد الوهاب المقدسي وغيرهما وحدث سمع منه القاضي عز الدين ابن جماعة وغيره ومات في ذي الحجة سنة 732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داود أبو عبد الله بن العطار الدمشقي
</w:t>
      </w:r>
    </w:p>
    <w:p>
      <w:pPr/>
      <w:r>
        <w:rPr/>
        <w:t xml:space="preserve">محمد بن إبراهيم بن داود أبو عبد الله بن العطار الدمشقي سمع: عبد الوهاب المقدسي، وابن أبي الخير، وجماعة، مولده في سنة تسع وخمسين وست مائة، ظنا، ومات في آخر سنة ثلاثين وسبع مائة ببستانه.</w:t>
      </w:r>
    </w:p>
    <w:p/>
    <w:p>
      <w:pPr/>
      <w:r>
        <w:rPr/>
        <w:t xml:space="preserve">أخبرنا محمد بن إبراهيم، أنا عبد الوهاب، أنا الخشوعي، أنا عبد الكريم بن حمزة، أنا أبو القاسم الحنائي، نا عبد الوهاب الكلابي، أنا محمد بن خريم، نا هشام، نا مالك، حدثني الزهري، عن السائب بن يزيد، أنه رأى عمر يضرب المنكدر على الصلاة بعد العصر</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2026-06-23T13:26:16+03:00</dcterms:created>
  <dcterms:modified xsi:type="dcterms:W3CDTF">2026-06-23T13:26:16+03:00</dcterms:modified>
</cp:coreProperties>
</file>

<file path=docProps/custom.xml><?xml version="1.0" encoding="utf-8"?>
<Properties xmlns="http://schemas.openxmlformats.org/officeDocument/2006/custom-properties" xmlns:vt="http://schemas.openxmlformats.org/officeDocument/2006/docPropsVTypes"/>
</file>