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مثقال بن عبد الله المغيثي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مثقال بن عبد الله المغيثي
</w:t>
      </w:r>
    </w:p>
    <w:p>
      <w:pPr/>
      <w:r>
        <w:rPr/>
        <w:t xml:space="preserve">مثقال بن عبد الله المغيثي مثقال بن عبد الله المغيثي أخذ الخدام النجباء ذكره ابن مرزوق في مشيخته وقال سمع من ابن مزروع بدمشق وحدث وكان كثير الصدقة والتلاوة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2026-06-23T13:23:55+03:00</dcterms:created>
  <dcterms:modified xsi:type="dcterms:W3CDTF">2026-06-23T13:23:55+03:00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